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30720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融合新闻学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宋莹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952119091@qq.com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新媒体B21-2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新媒体B21-1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《刘涛著，《融合新闻学》高等教育出版社，2021年版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蔡雯，《融媒体建设与创新》，中国人民大学出版社，2020年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张成良，《融媒体传播论》，科学出版社，2020年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胡怀福/周劲，《王者融归∶媒体深度融合56个实战案例》人民日报出版，2019年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理解融合新闻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融合新闻思维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融合新闻策划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 xml:space="preserve">融合新闻叙事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融合新闻制作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网络图文新闻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短视频新闻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新媒体音频新闻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数据新闻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动画新闻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H5新闻第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VR新闻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移动直播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新闻游戏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 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专题策划报道汇报准备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</w:rPr>
              <w:t>针对一个新闻选题进行专题策划讨论汇报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 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专题策划报道汇报准备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</w:rPr>
              <w:t>针对一个新闻选题进行专题策划讨论汇报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 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专题策划报道汇报准备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智能新闻生产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</w:rPr>
              <w:t>制作短视频新闻报道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融合新闻伦理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</w:rPr>
              <w:t>制作短视频新闻报道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  <w:t>融合新闻未来趋势</w:t>
            </w:r>
          </w:p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</w:rPr>
              <w:t>制作短视频新闻报道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总结课程学习内容，</w:t>
            </w: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</w:rPr>
              <w:t>制作短视频新闻报道</w:t>
            </w: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18"/>
                <w:szCs w:val="18"/>
                <w:lang w:val="en-US" w:eastAsia="zh-CN"/>
              </w:rPr>
              <w:t>总结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考查课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平台学习/课堂表现/课后作业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课堂展示（融媒体报道类型的专题讨论汇报）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小制作（融媒体媒介元素综合报道）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ZTMyNTVhYTcyZmYxMDE0MjNiYmI1OWQ2NGFiNm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7F47D1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364</Words>
  <Characters>366</Characters>
  <Lines>8</Lines>
  <Paragraphs>2</Paragraphs>
  <TotalTime>1</TotalTime>
  <ScaleCrop>false</ScaleCrop>
  <LinksUpToDate>false</LinksUpToDate>
  <CharactersWithSpaces>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WPS_1487847761</cp:lastModifiedBy>
  <cp:lastPrinted>2015-03-18T03:45:00Z</cp:lastPrinted>
  <dcterms:modified xsi:type="dcterms:W3CDTF">2022-09-22T01:38:24Z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2D517C159CAC4714846D6113C7CE84C4</vt:lpwstr>
  </property>
</Properties>
</file>