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23AA" w:rsidRPr="0021464B" w:rsidRDefault="00FC23AA">
      <w:pPr>
        <w:snapToGrid w:val="0"/>
        <w:jc w:val="center"/>
        <w:rPr>
          <w:rFonts w:asciiTheme="majorBidi" w:eastAsiaTheme="minorEastAsia" w:hAnsiTheme="majorBidi" w:cstheme="majorBidi"/>
          <w:sz w:val="6"/>
          <w:szCs w:val="6"/>
          <w:lang w:eastAsia="zh-CN"/>
        </w:rPr>
      </w:pPr>
    </w:p>
    <w:p w:rsidR="00FC23AA" w:rsidRPr="00000766" w:rsidRDefault="00FC23AA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FC23AA" w:rsidRPr="00000766" w:rsidRDefault="00850D35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000766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000766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FC23AA" w:rsidRPr="00000766" w:rsidRDefault="00FC23AA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FC23AA" w:rsidRPr="00000766" w:rsidRDefault="00850D35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C23AA" w:rsidRPr="00000766">
        <w:trPr>
          <w:trHeight w:val="571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2030405</w:t>
            </w:r>
          </w:p>
        </w:tc>
        <w:tc>
          <w:tcPr>
            <w:tcW w:w="1134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影视作品赏析</w:t>
            </w:r>
          </w:p>
        </w:tc>
      </w:tr>
      <w:tr w:rsidR="00FC23AA" w:rsidRPr="00000766">
        <w:trPr>
          <w:trHeight w:val="571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FC23AA" w:rsidRPr="00000766">
        <w:trPr>
          <w:trHeight w:val="571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proofErr w:type="gramStart"/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沈慧萍</w:t>
            </w:r>
            <w:proofErr w:type="gramEnd"/>
          </w:p>
        </w:tc>
        <w:tc>
          <w:tcPr>
            <w:tcW w:w="1134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C23AA" w:rsidRPr="00000766" w:rsidRDefault="003D1C6D" w:rsidP="002146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05024@gench.edu.cn</w:t>
            </w:r>
          </w:p>
        </w:tc>
      </w:tr>
      <w:tr w:rsidR="003D1C6D" w:rsidRPr="00000766">
        <w:trPr>
          <w:trHeight w:val="571"/>
        </w:trPr>
        <w:tc>
          <w:tcPr>
            <w:tcW w:w="1418" w:type="dxa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1C6D" w:rsidRPr="00000766" w:rsidRDefault="003D1C6D" w:rsidP="002146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传播学</w:t>
            </w: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B1</w:t>
            </w:r>
            <w:r w:rsidR="0021464B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8</w:t>
            </w: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1C6D" w:rsidRPr="00000766" w:rsidRDefault="0021464B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三</w:t>
            </w:r>
            <w:r w:rsidR="003D1C6D"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教</w:t>
            </w: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214</w:t>
            </w:r>
          </w:p>
        </w:tc>
      </w:tr>
      <w:tr w:rsidR="003D1C6D" w:rsidRPr="00000766">
        <w:trPr>
          <w:trHeight w:val="571"/>
        </w:trPr>
        <w:tc>
          <w:tcPr>
            <w:tcW w:w="1418" w:type="dxa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1C6D" w:rsidRPr="00000766" w:rsidRDefault="0021464B" w:rsidP="00541FA3">
            <w:pPr>
              <w:tabs>
                <w:tab w:val="left" w:pos="532"/>
              </w:tabs>
              <w:spacing w:line="340" w:lineRule="exact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时间：周二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、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节或周四中午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地点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216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电话：</w:t>
            </w:r>
            <w:r w:rsidR="00022F1F">
              <w:rPr>
                <w:rFonts w:eastAsia="宋体"/>
                <w:kern w:val="0"/>
                <w:sz w:val="21"/>
                <w:szCs w:val="21"/>
                <w:lang w:eastAsia="zh-CN"/>
              </w:rPr>
              <w:t>58139400</w:t>
            </w:r>
            <w:bookmarkStart w:id="0" w:name="_GoBack"/>
            <w:bookmarkEnd w:id="0"/>
          </w:p>
        </w:tc>
      </w:tr>
      <w:tr w:rsidR="00FC23AA" w:rsidRPr="00000766">
        <w:trPr>
          <w:trHeight w:val="571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C23AA" w:rsidRPr="00000766" w:rsidRDefault="003D1C6D" w:rsidP="003D1C6D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FC23AA" w:rsidRPr="00000766" w:rsidTr="003D1C6D">
        <w:trPr>
          <w:trHeight w:val="1389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D1C6D" w:rsidRPr="00000766" w:rsidRDefault="003D1C6D" w:rsidP="00E52F60">
            <w:pPr>
              <w:snapToGrid w:val="0"/>
              <w:spacing w:line="288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bidi="ar"/>
              </w:rPr>
              <w:t>《电视节目解析》，</w:t>
            </w:r>
            <w:r w:rsidR="00E52F60"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金琛</w:t>
            </w:r>
            <w:r w:rsidR="00E52F60"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，重庆大学出版社</w:t>
            </w:r>
            <w:r w:rsidR="00E52F60"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201</w:t>
            </w:r>
            <w:r w:rsidR="00E52F60"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8</w:t>
            </w:r>
          </w:p>
          <w:p w:rsidR="00E52F60" w:rsidRPr="00E52F60" w:rsidRDefault="00E52F60" w:rsidP="00E52F60">
            <w:pPr>
              <w:tabs>
                <w:tab w:val="left" w:pos="532"/>
              </w:tabs>
              <w:spacing w:line="288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电视名牌节目读解</w:t>
            </w: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》，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孙宜君</w:t>
            </w: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，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北京师范大学出版社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2016</w:t>
            </w:r>
          </w:p>
          <w:p w:rsidR="00FC23AA" w:rsidRPr="00000766" w:rsidRDefault="00E52F60" w:rsidP="00E52F60">
            <w:pPr>
              <w:tabs>
                <w:tab w:val="left" w:pos="532"/>
              </w:tabs>
              <w:spacing w:line="288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《影视艺术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欣赏</w:t>
            </w: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》，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王运歌</w:t>
            </w: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，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中国传媒大学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2017</w:t>
            </w:r>
          </w:p>
        </w:tc>
      </w:tr>
    </w:tbl>
    <w:p w:rsidR="00FC23AA" w:rsidRPr="00000766" w:rsidRDefault="00FC23AA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FC23AA" w:rsidRPr="00000766" w:rsidRDefault="00850D35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1701"/>
        <w:gridCol w:w="1985"/>
      </w:tblGrid>
      <w:tr w:rsidR="00FC23AA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850D35">
            <w:pPr>
              <w:widowControl/>
              <w:spacing w:before="120" w:after="120"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850D35">
            <w:pPr>
              <w:widowControl/>
              <w:spacing w:line="240" w:lineRule="exact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850D35">
            <w:pPr>
              <w:snapToGrid w:val="0"/>
              <w:spacing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850D35">
            <w:pPr>
              <w:snapToGrid w:val="0"/>
              <w:spacing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23AA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绪论</w:t>
            </w:r>
            <w:r w:rsidR="0021464B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：</w:t>
            </w:r>
            <w:r w:rsidR="0021464B" w:rsidRPr="0021464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本课程的教学内容、考核方式等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电影的赏析路径</w:t>
            </w: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，包括视听语言、叙事结构、人物角色等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电影的视觉元素，包括构图、色彩、光线等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电影的听觉元素，包括语言、音乐、音响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电影的线性和非线性叙事结构</w:t>
            </w:r>
            <w:r w:rsidR="0021464B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FA469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爱情片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37C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37C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37C6" w:rsidRDefault="00FA37C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悬疑片等类型电影的赏析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37C6" w:rsidRPr="00000766" w:rsidRDefault="00FA37C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7C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喜剧片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21464B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464B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464B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警匪片等类型电影的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464B" w:rsidRPr="00000766" w:rsidRDefault="00207AB9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464B" w:rsidRPr="00000766" w:rsidRDefault="0021464B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影视配音表演的创作实践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00076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练习、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FA469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21464B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电视真人秀节目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的界定、分类、案例分析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电视文化综艺节目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的界定、发展、案例分析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电视脱口秀节目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的发展、主持人、特点、案例分析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07AB9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视频广告的界定、分类、构成要素、案例分析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tabs>
                <w:tab w:val="left" w:pos="830"/>
                <w:tab w:val="center" w:pos="1440"/>
              </w:tabs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010CEF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0CEF" w:rsidRPr="00000766" w:rsidRDefault="00010CEF" w:rsidP="0021464B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1464B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0CEF" w:rsidRPr="00000766" w:rsidRDefault="00010CEF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自制短视频系列节目赏析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0CEF" w:rsidRPr="00000766" w:rsidRDefault="00010CEF" w:rsidP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0CEF" w:rsidRPr="00000766" w:rsidRDefault="00010CEF" w:rsidP="00010CE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FA4696" w:rsidRPr="00000766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07AB9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期末课堂测验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:rsidR="00FC23AA" w:rsidRPr="00000766" w:rsidRDefault="00FC23AA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FC23AA" w:rsidRPr="00000766" w:rsidRDefault="00850D35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总评构成（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占比</w:t>
            </w:r>
          </w:p>
        </w:tc>
      </w:tr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  <w:lang w:eastAsia="zh-CN"/>
              </w:rPr>
              <w:t>个人作品：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电影分析微信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H5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页面制作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20%</w:t>
            </w:r>
          </w:p>
        </w:tc>
      </w:tr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  <w:lang w:eastAsia="zh-CN"/>
              </w:rPr>
              <w:t>课堂展示：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影视作品配音表演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20%</w:t>
            </w:r>
          </w:p>
        </w:tc>
      </w:tr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  <w:lang w:eastAsia="zh-CN"/>
              </w:rPr>
              <w:t>小组作品：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自制短视频系列节目策划与创作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30%</w:t>
            </w:r>
          </w:p>
        </w:tc>
      </w:tr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课堂纸笔测验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010CEF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30%</w:t>
            </w:r>
          </w:p>
        </w:tc>
      </w:tr>
    </w:tbl>
    <w:p w:rsidR="00FC23AA" w:rsidRPr="00000766" w:rsidRDefault="00FC23AA">
      <w:pPr>
        <w:rPr>
          <w:rFonts w:asciiTheme="majorBidi" w:eastAsiaTheme="minorEastAsia" w:hAnsiTheme="majorBidi" w:cstheme="majorBidi"/>
          <w:lang w:eastAsia="zh-CN"/>
        </w:rPr>
      </w:pPr>
    </w:p>
    <w:p w:rsidR="00FA4696" w:rsidRPr="00000766" w:rsidRDefault="00FA4696" w:rsidP="00FC23A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:rsidR="00FC23AA" w:rsidRPr="00000766" w:rsidRDefault="00850D35" w:rsidP="00FC23A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000766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 </w:t>
      </w:r>
      <w:r w:rsidR="00C810E2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000766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</w:t>
      </w:r>
      <w:r w:rsidR="00C810E2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</w:t>
      </w:r>
      <w:r w:rsidRPr="00000766">
        <w:rPr>
          <w:rFonts w:asciiTheme="majorBidi" w:eastAsia="仿宋" w:hAnsiTheme="majorBidi" w:cstheme="majorBidi"/>
          <w:color w:val="000000"/>
          <w:position w:val="-20"/>
        </w:rPr>
        <w:t xml:space="preserve"> </w:t>
      </w:r>
      <w:r w:rsidRPr="00000766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201</w:t>
      </w:r>
      <w:r w:rsidR="00207AB9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9.2</w:t>
      </w:r>
    </w:p>
    <w:sectPr w:rsidR="00FC23AA" w:rsidRPr="0000076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D2B" w:rsidRDefault="00734D2B">
      <w:r>
        <w:separator/>
      </w:r>
    </w:p>
  </w:endnote>
  <w:endnote w:type="continuationSeparator" w:id="0">
    <w:p w:rsidR="00734D2B" w:rsidRDefault="0073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AA" w:rsidRDefault="00850D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C23AA" w:rsidRDefault="00850D3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AA" w:rsidRDefault="00850D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10E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C23AA" w:rsidRDefault="00850D3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D2B" w:rsidRDefault="00734D2B">
      <w:r>
        <w:separator/>
      </w:r>
    </w:p>
  </w:footnote>
  <w:footnote w:type="continuationSeparator" w:id="0">
    <w:p w:rsidR="00734D2B" w:rsidRDefault="0073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AA" w:rsidRDefault="00850D3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AA" w:rsidRDefault="00850D3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23AA" w:rsidRDefault="00850D3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C23AA" w:rsidRDefault="00850D3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0766"/>
    <w:rsid w:val="00001A9A"/>
    <w:rsid w:val="00010CEF"/>
    <w:rsid w:val="000138B2"/>
    <w:rsid w:val="00022F1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AB9"/>
    <w:rsid w:val="00212E8E"/>
    <w:rsid w:val="0021464B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6D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80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4D2B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D3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5EC3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511"/>
    <w:rsid w:val="00B919D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0E2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2F60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3D4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C6"/>
    <w:rsid w:val="00FA4696"/>
    <w:rsid w:val="00FA57E1"/>
    <w:rsid w:val="00FA6A7E"/>
    <w:rsid w:val="00FB15A4"/>
    <w:rsid w:val="00FB1F55"/>
    <w:rsid w:val="00FB4AE3"/>
    <w:rsid w:val="00FC23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99EF3"/>
  <w15:docId w15:val="{46F2DF40-C7DC-4F39-B2D5-2F642EF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38981-F7CD-47E5-B638-A7303E5A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755</Characters>
  <Application>Microsoft Office Word</Application>
  <DocSecurity>0</DocSecurity>
  <Lines>6</Lines>
  <Paragraphs>1</Paragraphs>
  <ScaleCrop>false</ScaleCrop>
  <Company>CMT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9</cp:revision>
  <cp:lastPrinted>2015-03-18T03:45:00Z</cp:lastPrinted>
  <dcterms:created xsi:type="dcterms:W3CDTF">2018-03-11T16:55:00Z</dcterms:created>
  <dcterms:modified xsi:type="dcterms:W3CDTF">2019-03-02T07:23:00Z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