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271D" w:rsidRPr="00440E64" w:rsidRDefault="0003271D">
      <w:pPr>
        <w:snapToGrid w:val="0"/>
        <w:jc w:val="center"/>
        <w:rPr>
          <w:rFonts w:asciiTheme="majorBidi" w:eastAsiaTheme="minorEastAsia" w:hAnsiTheme="majorBidi" w:cstheme="majorBidi"/>
          <w:sz w:val="6"/>
          <w:szCs w:val="6"/>
          <w:lang w:eastAsia="zh-CN"/>
        </w:rPr>
      </w:pPr>
    </w:p>
    <w:p w:rsidR="0003271D" w:rsidRPr="000F7F13" w:rsidRDefault="0003271D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397A32" w:rsidRPr="000F7F13" w:rsidRDefault="00397A32" w:rsidP="00397A3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397A32" w:rsidRPr="000F7F13" w:rsidRDefault="00397A32" w:rsidP="00397A3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397A32" w:rsidRPr="000F7F13" w:rsidRDefault="00397A32" w:rsidP="00397A32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0F7F13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0F7F13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397A32" w:rsidRPr="000F7F13" w:rsidRDefault="00397A32" w:rsidP="00397A32">
      <w:pPr>
        <w:snapToGrid w:val="0"/>
        <w:spacing w:afterLines="50" w:after="18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397A32" w:rsidRPr="000F7F13" w:rsidRDefault="00397A32" w:rsidP="00397A32">
      <w:pPr>
        <w:snapToGrid w:val="0"/>
        <w:spacing w:beforeLines="50" w:before="18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2030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新媒体传播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proofErr w:type="gramStart"/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沈慧萍</w:t>
            </w:r>
            <w:proofErr w:type="gramEnd"/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05024@gench.edu.cn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03383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传播学</w:t>
            </w:r>
            <w:r w:rsidR="00FA33D2"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B1</w:t>
            </w:r>
            <w:r w:rsidR="0003383F"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8</w:t>
            </w: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97A32" w:rsidRPr="000F7F13" w:rsidRDefault="0003383F" w:rsidP="00FA33D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一</w:t>
            </w:r>
            <w:r w:rsidR="00397A32"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教</w:t>
            </w:r>
            <w:r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</w:t>
            </w:r>
            <w:r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16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97A32" w:rsidRPr="000F7F13" w:rsidRDefault="0003383F" w:rsidP="000F7F13">
            <w:pPr>
              <w:tabs>
                <w:tab w:val="left" w:pos="532"/>
              </w:tabs>
              <w:spacing w:line="340" w:lineRule="exact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时间：周二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7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、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8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节或周四中午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1E7257">
              <w:rPr>
                <w:rFonts w:eastAsia="宋体"/>
                <w:kern w:val="0"/>
                <w:sz w:val="21"/>
                <w:szCs w:val="21"/>
              </w:rPr>
              <w:t>地点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：新闻传播学院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216</w:t>
            </w:r>
            <w:r w:rsidRPr="001E7257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1E7257">
              <w:rPr>
                <w:rFonts w:eastAsia="宋体"/>
                <w:kern w:val="0"/>
                <w:sz w:val="21"/>
                <w:szCs w:val="21"/>
              </w:rPr>
              <w:t>电话：</w:t>
            </w:r>
            <w:r w:rsidR="008703F9">
              <w:rPr>
                <w:rFonts w:eastAsia="宋体"/>
                <w:kern w:val="0"/>
                <w:sz w:val="21"/>
                <w:szCs w:val="21"/>
                <w:lang w:eastAsia="zh-CN"/>
              </w:rPr>
              <w:t>58139400</w:t>
            </w:r>
            <w:bookmarkStart w:id="0" w:name="_GoBack"/>
            <w:bookmarkEnd w:id="0"/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《新媒体概论》，宫承波，中国广播影视出版社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2016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3383F" w:rsidRPr="0003383F" w:rsidRDefault="0003383F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传播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》，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刘雪梅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，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暨南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大学出版社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8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《互联网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+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新媒体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——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全方位解读新媒体运营模式》，刘小华，中国经济出版社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2016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《新媒体传播十问》，唐嘉仪，人民日报出版社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2017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</w:tbl>
    <w:p w:rsidR="00397A32" w:rsidRPr="000F7F13" w:rsidRDefault="00397A32" w:rsidP="00397A32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397A32" w:rsidRPr="000F7F13" w:rsidRDefault="00397A32" w:rsidP="00397A32">
      <w:pPr>
        <w:snapToGrid w:val="0"/>
        <w:spacing w:beforeLines="50" w:before="18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586"/>
        <w:gridCol w:w="1843"/>
        <w:gridCol w:w="1701"/>
      </w:tblGrid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line="288" w:lineRule="auto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绪论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：本课程的教学内容、考核方式等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第一单元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新媒体概述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FA33D2" w:rsidRPr="000F7F13" w:rsidRDefault="00FA33D2" w:rsidP="00440E64">
            <w:pPr>
              <w:widowControl/>
              <w:spacing w:line="288" w:lineRule="auto"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新媒体的概念、特征、类型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第一单元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新媒体概述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FA33D2" w:rsidRPr="000F7F13" w:rsidRDefault="00440E64" w:rsidP="00440E64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新媒体对传播者、传媒机构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的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影响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0F1585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X1</w:t>
            </w:r>
            <w:r w:rsidR="000F1585"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第一单元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新媒体概述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新媒体对从业人员、信息内容的影响及负面效应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0F1585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E51ECF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微博概述</w:t>
            </w:r>
            <w:proofErr w:type="gramEnd"/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、特点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  <w:r w:rsidR="00440E64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X2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E51ECF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微信发展</w:t>
            </w:r>
            <w:proofErr w:type="gramEnd"/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简况、</w:t>
            </w:r>
            <w:proofErr w:type="gramStart"/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微信用户、微</w:t>
            </w:r>
            <w:proofErr w:type="gramEnd"/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信在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社交、支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付、生活服务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等方面的应用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0F1585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:rsidR="00E51ECF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网络直播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的发展历程、分类、盈利模式、存在问题及对策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E51ECF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新媒体与广告营销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：内容营销、借势营销等营销策略分析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E51ECF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新媒体与新闻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：数据新闻的概念、发展历程、特征、功能、对新闻行业的影响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1F7410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40E64" w:rsidRPr="000F7F13" w:rsidRDefault="003450C4" w:rsidP="001F7410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新媒体与娱乐：短视频、平台类型、热门内容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1F7410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5526CC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第四单元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新媒体用户理论（六度分割、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150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理论）、动机（自我表现、社会互动）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5526CC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第四单元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新媒体用户互动方式及其动机：转发、评论、</w:t>
            </w:r>
            <w:proofErr w:type="gramStart"/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点赞等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5526CC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26CC" w:rsidRPr="000F7F13" w:rsidRDefault="005526CC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26CC" w:rsidRDefault="005526CC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新媒体用户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5526CC" w:rsidRPr="000F7F13" w:rsidRDefault="005526CC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新媒体用户的采访与调研报告分享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26CC" w:rsidRPr="000F7F13" w:rsidRDefault="005526CC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26CC" w:rsidRPr="000F7F13" w:rsidRDefault="005526CC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X3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新媒体与政治：新媒体与政治传播、新媒体与领导人</w:t>
            </w:r>
            <w:proofErr w:type="gramStart"/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动漫形象</w:t>
            </w:r>
            <w:proofErr w:type="gramEnd"/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传播等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新媒体与经济：社群经济、粉丝经济、</w:t>
            </w:r>
            <w:proofErr w:type="gramStart"/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网红经济</w:t>
            </w:r>
            <w:proofErr w:type="gramEnd"/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；新媒体与文化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X4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40E64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新媒体与创业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E64" w:rsidRPr="000F7F13" w:rsidRDefault="00440E64" w:rsidP="00FA33D2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X5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 w:rsidR="00397A32" w:rsidRPr="000F7F13" w:rsidRDefault="00397A32" w:rsidP="00397A32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397A32" w:rsidRPr="000F7F13" w:rsidRDefault="00397A32" w:rsidP="00397A32">
      <w:pPr>
        <w:snapToGrid w:val="0"/>
        <w:spacing w:beforeLines="100" w:before="36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lastRenderedPageBreak/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814E8" w:rsidRPr="000F7F13" w:rsidRDefault="00B814E8" w:rsidP="002B0025">
            <w:pPr>
              <w:snapToGrid w:val="0"/>
              <w:spacing w:line="312" w:lineRule="auto"/>
              <w:rPr>
                <w:rFonts w:asciiTheme="majorBidi" w:eastAsiaTheme="minorEastAsia" w:hAnsiTheme="majorBidi" w:cstheme="majorBidi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作业：创建、编辑一个百度百科词条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个人项目报告：</w:t>
            </w:r>
            <w:r w:rsidR="008B5A08"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政务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微博内容分析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小组项目报告：新媒体用户调研报告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作品：《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 xml:space="preserve">Hello 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临港》微信公众号作品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小组项目报告：新媒体创业计划书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B814E8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25%</w:t>
            </w:r>
          </w:p>
        </w:tc>
      </w:tr>
    </w:tbl>
    <w:p w:rsidR="00D87972" w:rsidRPr="000F7F13" w:rsidRDefault="00D87972" w:rsidP="00397A32">
      <w:pPr>
        <w:snapToGrid w:val="0"/>
        <w:spacing w:beforeLines="100" w:before="36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397A32" w:rsidRPr="000F7F13" w:rsidRDefault="00397A32" w:rsidP="00397A3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397A32" w:rsidRPr="000F7F13" w:rsidRDefault="00397A32" w:rsidP="000F7F13">
      <w:pPr>
        <w:tabs>
          <w:tab w:val="left" w:pos="3210"/>
          <w:tab w:val="left" w:pos="7560"/>
        </w:tabs>
        <w:spacing w:beforeLines="20" w:before="72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 w:rsidRPr="000F7F13">
        <w:rPr>
          <w:rFonts w:asciiTheme="majorBidi" w:eastAsiaTheme="minorEastAsia" w:hAnsiTheme="majorBidi" w:cstheme="majorBidi"/>
          <w:color w:val="000000"/>
          <w:position w:val="-20"/>
        </w:rPr>
        <w:t>任课教师：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沈慧萍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 xml:space="preserve">        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系</w:t>
      </w:r>
      <w:r w:rsidRPr="000F7F13">
        <w:rPr>
          <w:rFonts w:asciiTheme="majorBidi" w:eastAsiaTheme="minorEastAsia" w:hAnsiTheme="majorBidi" w:cstheme="majorBidi"/>
          <w:color w:val="000000"/>
          <w:position w:val="-20"/>
        </w:rPr>
        <w:t>主任审核：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沈慧萍</w:t>
      </w:r>
      <w:r w:rsidRPr="000F7F13">
        <w:rPr>
          <w:rFonts w:asciiTheme="majorBidi" w:eastAsiaTheme="minorEastAsia" w:hAnsiTheme="majorBidi" w:cstheme="majorBidi"/>
          <w:color w:val="000000"/>
          <w:position w:val="-20"/>
        </w:rPr>
        <w:t xml:space="preserve">             </w:t>
      </w:r>
      <w:r w:rsidRPr="000F7F13">
        <w:rPr>
          <w:rFonts w:asciiTheme="majorBidi" w:eastAsiaTheme="minorEastAsia" w:hAnsiTheme="majorBidi" w:cstheme="majorBidi"/>
          <w:color w:val="000000"/>
          <w:position w:val="-20"/>
        </w:rPr>
        <w:t>日期：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</w:t>
      </w:r>
      <w:r w:rsidR="003450C4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9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.</w:t>
      </w:r>
      <w:r w:rsidR="003450C4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2</w:t>
      </w:r>
    </w:p>
    <w:p w:rsidR="00397A32" w:rsidRPr="000F7F13" w:rsidRDefault="00397A32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</w:p>
    <w:sectPr w:rsidR="00397A32" w:rsidRPr="000F7F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D7" w:rsidRDefault="005F55D7">
      <w:r>
        <w:separator/>
      </w:r>
    </w:p>
  </w:endnote>
  <w:endnote w:type="continuationSeparator" w:id="0">
    <w:p w:rsidR="005F55D7" w:rsidRDefault="005F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1D" w:rsidRDefault="00BF30D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3271D" w:rsidRDefault="00BF30DB">
    <w:pPr>
      <w:pStyle w:val="a3"/>
      <w:ind w:right="360"/>
    </w:pPr>
    <w:r>
      <w:rPr>
        <w:noProof/>
        <w:lang w:eastAsia="zh-CN"/>
      </w:rPr>
      <w:drawing>
        <wp:inline distT="0" distB="0" distL="0" distR="0" wp14:anchorId="4DE17087" wp14:editId="5CA6BDC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1D" w:rsidRDefault="00BF30D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450C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3271D" w:rsidRDefault="00BF30D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D7" w:rsidRDefault="005F55D7">
      <w:r>
        <w:separator/>
      </w:r>
    </w:p>
  </w:footnote>
  <w:footnote w:type="continuationSeparator" w:id="0">
    <w:p w:rsidR="005F55D7" w:rsidRDefault="005F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1D" w:rsidRDefault="00BF30D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E6122DA" wp14:editId="2F82C80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1D" w:rsidRDefault="00BF30D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0B5A5" wp14:editId="1885538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271D" w:rsidRDefault="00BF30D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0B5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03271D" w:rsidRDefault="00BF30DB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C7670"/>
    <w:multiLevelType w:val="hybridMultilevel"/>
    <w:tmpl w:val="D44E71FE"/>
    <w:lvl w:ilvl="0" w:tplc="A83486E0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773AAE"/>
    <w:multiLevelType w:val="hybridMultilevel"/>
    <w:tmpl w:val="06B84474"/>
    <w:lvl w:ilvl="0" w:tplc="9F4CB922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271D"/>
    <w:rsid w:val="0003383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585"/>
    <w:rsid w:val="000F3B7C"/>
    <w:rsid w:val="000F3F3A"/>
    <w:rsid w:val="000F5825"/>
    <w:rsid w:val="000F77FE"/>
    <w:rsid w:val="000F7F13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31EE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0C4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A32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CF"/>
    <w:rsid w:val="003E152E"/>
    <w:rsid w:val="003F0A1F"/>
    <w:rsid w:val="003F1DB9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0E64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50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6CC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09CF"/>
    <w:rsid w:val="005A136E"/>
    <w:rsid w:val="005B6225"/>
    <w:rsid w:val="005C4583"/>
    <w:rsid w:val="005D54FC"/>
    <w:rsid w:val="005E29D2"/>
    <w:rsid w:val="005E7A88"/>
    <w:rsid w:val="005F0931"/>
    <w:rsid w:val="005F2CBF"/>
    <w:rsid w:val="005F55D7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06E"/>
    <w:rsid w:val="006537ED"/>
    <w:rsid w:val="00654EA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03F9"/>
    <w:rsid w:val="00873C4B"/>
    <w:rsid w:val="00882E20"/>
    <w:rsid w:val="00892651"/>
    <w:rsid w:val="008A2553"/>
    <w:rsid w:val="008B3DB4"/>
    <w:rsid w:val="008B56AB"/>
    <w:rsid w:val="008B5A08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008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B47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086"/>
    <w:rsid w:val="00B751A9"/>
    <w:rsid w:val="00B7624C"/>
    <w:rsid w:val="00B767B7"/>
    <w:rsid w:val="00B814E8"/>
    <w:rsid w:val="00BA5396"/>
    <w:rsid w:val="00BB00B3"/>
    <w:rsid w:val="00BC09B7"/>
    <w:rsid w:val="00BC622E"/>
    <w:rsid w:val="00BE1F18"/>
    <w:rsid w:val="00BE1F39"/>
    <w:rsid w:val="00BE747E"/>
    <w:rsid w:val="00BE7EFB"/>
    <w:rsid w:val="00BF30D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972"/>
    <w:rsid w:val="00D92235"/>
    <w:rsid w:val="00DA48B7"/>
    <w:rsid w:val="00DA6BE9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766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1ECF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3D2"/>
    <w:rsid w:val="00FA57E1"/>
    <w:rsid w:val="00FA6A7E"/>
    <w:rsid w:val="00FB15A4"/>
    <w:rsid w:val="00FB1F55"/>
    <w:rsid w:val="00FB4AE3"/>
    <w:rsid w:val="00FD313C"/>
    <w:rsid w:val="00FD4921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8F9B3"/>
  <w15:docId w15:val="{6F565B57-2459-41B2-89B0-68E1DAD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FA33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F38A8-4404-48B1-9523-7FEDE2B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198</Words>
  <Characters>1132</Characters>
  <Application>Microsoft Office Word</Application>
  <DocSecurity>0</DocSecurity>
  <Lines>9</Lines>
  <Paragraphs>2</Paragraphs>
  <ScaleCrop>false</ScaleCrop>
  <Company>CMT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5</cp:revision>
  <cp:lastPrinted>2015-03-18T03:45:00Z</cp:lastPrinted>
  <dcterms:created xsi:type="dcterms:W3CDTF">2019-02-25T03:04:00Z</dcterms:created>
  <dcterms:modified xsi:type="dcterms:W3CDTF">2019-03-02T07:23:00Z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