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  <w:bookmarkStart w:id="0" w:name="_GoBack"/>
      <w:bookmarkEnd w:id="0"/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2030361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秘书管理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肖蕾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xiaolei</w:t>
            </w:r>
            <w:r>
              <w:rPr>
                <w:rFonts w:hint="default" w:ascii="宋体" w:hAnsi="宋体" w:eastAsia="宋体"/>
                <w:sz w:val="21"/>
                <w:szCs w:val="21"/>
                <w:lang w:eastAsia="zh-Hans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gench</w:t>
            </w:r>
            <w:r>
              <w:rPr>
                <w:rFonts w:hint="default" w:ascii="宋体" w:hAnsi="宋体" w:eastAsia="宋体"/>
                <w:sz w:val="21"/>
                <w:szCs w:val="21"/>
                <w:lang w:eastAsia="zh-Hans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Hans"/>
              </w:rPr>
              <w:t>秘书学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B20-1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三教</w:t>
            </w:r>
            <w:r>
              <w:rPr>
                <w:rFonts w:hint="default" w:ascii="宋体" w:hAnsi="宋体" w:eastAsia="宋体"/>
                <w:sz w:val="21"/>
                <w:szCs w:val="21"/>
                <w:lang w:eastAsia="zh-Hans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每周一第三、四节</w:t>
            </w: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地点：图书馆五楼</w:t>
            </w: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电话：</w:t>
            </w:r>
            <w:r>
              <w:rPr>
                <w:rFonts w:hint="default" w:ascii="黑体" w:hAnsi="黑体" w:eastAsia="黑体"/>
                <w:kern w:val="0"/>
                <w:sz w:val="21"/>
                <w:szCs w:val="21"/>
                <w:lang w:eastAsia="zh-Hans"/>
              </w:rPr>
              <w:t>18918077777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Hans"/>
              </w:rPr>
              <w:t>秘书管理必备知识》</w:t>
            </w:r>
            <w:r>
              <w:rPr>
                <w:rFonts w:hint="default" w:asciiTheme="majorEastAsia" w:hAnsiTheme="majorEastAsia" w:eastAsiaTheme="majorEastAsia"/>
                <w:kern w:val="0"/>
                <w:sz w:val="21"/>
                <w:szCs w:val="21"/>
                <w:lang w:eastAsia="zh-Hans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Hans"/>
              </w:rPr>
              <w:t>李婉俊、王晶主编，清华大学出版社，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秘书实务》，朱欣文、杨剑宇主编，华东师范大学出版社，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月第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版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新编秘书实务》，葛红岩主编，高等教育出版社，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月第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版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秘书实务》，丁晓昌、杨剑宇主编，高等教育出版社，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2018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月第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版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lang w:eastAsia="zh-Hans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人力资源高手实战笔记》，曹锋、赵秀荣著，中国友谊出版公司，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年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月第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版</w:t>
            </w:r>
            <w:r>
              <w:rPr>
                <w:color w:val="000000"/>
                <w:sz w:val="20"/>
                <w:szCs w:val="20"/>
              </w:rPr>
              <w:t>】</w:t>
            </w:r>
          </w:p>
          <w:p>
            <w:pPr>
              <w:spacing w:line="340" w:lineRule="exact"/>
              <w:ind w:firstLine="458" w:firstLineChars="0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学生到秘书的转变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理论教授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156" w:beforeLines="50" w:after="156" w:afterLines="50" w:line="288" w:lineRule="auto"/>
              <w:jc w:val="left"/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转变思想观念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理论教授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讲评修改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PMingLiU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企业经营管理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市场营销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理论教授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  <w:t>生产与研发管理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 w:bidi="ar-SA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  <w:t>项目管理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理论教授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人力资源管理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理论教授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PMingLiU" w:cs="Times New Roman"/>
                <w:color w:val="000000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财务管理</w:t>
            </w:r>
            <w:r>
              <w:rPr>
                <w:rFonts w:hint="default"/>
                <w:color w:val="00000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法律风险管理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理论教授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高效工作方法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运用高效工作方法思考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运用高效工作方法解决问题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运用高效工作方法有效沟通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课堂实训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运用高效工作方法书面汇报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写作实训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高效管理时间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实训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课后作业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构建人际网络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案例分析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Hans"/>
              </w:rPr>
              <w:t>秘书职业素养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写作实训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课堂实训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秘书工作境界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大作业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描绘人生蓝图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理论讲授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firstLine="600" w:firstLineChars="25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24"/>
                <w:szCs w:val="20"/>
                <w:lang w:val="en-US" w:eastAsia="zh-Hans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课后练习：个人作业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4"/>
                <w:szCs w:val="20"/>
                <w:lang w:val="en-US" w:eastAsia="zh-TW" w:bidi="ar-SA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24"/>
                <w:szCs w:val="20"/>
                <w:lang w:val="en-US" w:eastAsia="zh-Hans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课后练习：小组作业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4"/>
                <w:szCs w:val="20"/>
                <w:lang w:val="en-US" w:eastAsia="zh-TW" w:bidi="ar-SA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24"/>
                <w:szCs w:val="20"/>
                <w:lang w:val="en-US" w:eastAsia="zh-Hans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课堂实训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4"/>
                <w:szCs w:val="20"/>
                <w:lang w:val="en-US" w:eastAsia="zh-TW" w:bidi="ar-SA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2"/>
                <w:sz w:val="24"/>
                <w:szCs w:val="20"/>
                <w:lang w:val="en-US" w:eastAsia="zh-Hans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Hans"/>
              </w:rPr>
              <w:t>大作业：编制活动项目书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PMingLiU" w:cs="Times New Roman"/>
                <w:bCs/>
                <w:color w:val="000000"/>
                <w:kern w:val="2"/>
                <w:sz w:val="24"/>
                <w:szCs w:val="20"/>
                <w:lang w:val="en-US" w:eastAsia="zh-TW" w:bidi="ar-SA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0B42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4A5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962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6FDED22C"/>
    <w:rsid w:val="700912C5"/>
    <w:rsid w:val="74F62C86"/>
    <w:rsid w:val="7D7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2021-01-14T13:22:00Z</dcterms:created>
  <dc:creator>*****</dc:creator>
  <cp:lastModifiedBy>美美</cp:lastModifiedBy>
  <cp:lastPrinted>2015-03-18T11:45:00Z</cp:lastPrinted>
  <dcterms:modified xsi:type="dcterms:W3CDTF">2021-03-08T02:54:38Z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