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【基础写作】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"http://dict.youdao.com/search?q=basic&amp;keyfrom=E2Ctranslation" </w:instrText>
      </w:r>
      <w:r>
        <w:fldChar w:fldCharType="separate"/>
      </w:r>
      <w:r>
        <w:rPr>
          <w:rFonts w:hint="eastAsia" w:ascii="Arial" w:hAnsi="宋体"/>
          <w:b/>
        </w:rPr>
        <w:t>B</w:t>
      </w:r>
      <w:r>
        <w:rPr>
          <w:rFonts w:ascii="Arial" w:hAnsi="宋体"/>
          <w:b/>
        </w:rPr>
        <w:t>asic</w:t>
      </w:r>
      <w:r>
        <w:rPr>
          <w:rFonts w:ascii="Arial" w:hAnsi="宋体"/>
          <w:b/>
        </w:rPr>
        <w:fldChar w:fldCharType="end"/>
      </w:r>
      <w:r>
        <w:rPr>
          <w:rFonts w:ascii="Arial" w:hAnsi="宋体"/>
          <w:b/>
        </w:rPr>
        <w:t xml:space="preserve"> </w:t>
      </w:r>
      <w:r>
        <w:fldChar w:fldCharType="begin"/>
      </w:r>
      <w:r>
        <w:instrText xml:space="preserve"> HYPERLINK "http://dict.youdao.com/w/writing/" </w:instrText>
      </w:r>
      <w:r>
        <w:fldChar w:fldCharType="separate"/>
      </w:r>
      <w:r>
        <w:rPr>
          <w:rFonts w:hint="eastAsia" w:ascii="Arial" w:hAnsi="宋体"/>
          <w:b/>
        </w:rPr>
        <w:t>W</w:t>
      </w:r>
      <w:r>
        <w:rPr>
          <w:rFonts w:ascii="Arial" w:hAnsi="宋体"/>
          <w:b/>
        </w:rPr>
        <w:t>riting</w:t>
      </w:r>
      <w:r>
        <w:rPr>
          <w:rFonts w:ascii="Arial" w:hAnsi="宋体"/>
          <w:b/>
        </w:rPr>
        <w:fldChar w:fldCharType="end"/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宋体" w:hAnsi="宋体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 xml:space="preserve">【《基础写作教程（第三版）》裴显生 </w:t>
      </w:r>
      <w:r>
        <w:fldChar w:fldCharType="begin"/>
      </w:r>
      <w:r>
        <w:instrText xml:space="preserve"> HYPERLINK "http://book.jd.com/writer/%E5%B0%89%E5%A4%A9%E9%AA%84_1.html" \t "_blank" </w:instrText>
      </w:r>
      <w:r>
        <w:fldChar w:fldCharType="separate"/>
      </w:r>
      <w:r>
        <w:rPr>
          <w:rFonts w:hint="eastAsia" w:ascii="宋体" w:hAnsi="宋体" w:cs="宋体"/>
          <w:color w:val="000000"/>
          <w:sz w:val="20"/>
          <w:szCs w:val="20"/>
        </w:rPr>
        <w:t>尉天骄</w:t>
      </w:r>
      <w:r>
        <w:rPr>
          <w:rFonts w:hint="eastAsia" w:ascii="宋体" w:hAnsi="宋体" w:cs="宋体"/>
          <w:color w:val="000000"/>
          <w:sz w:val="20"/>
          <w:szCs w:val="20"/>
        </w:rPr>
        <w:fldChar w:fldCharType="end"/>
      </w:r>
      <w:r>
        <w:rPr>
          <w:rFonts w:hint="eastAsia" w:ascii="宋体" w:hAnsi="宋体" w:cs="宋体"/>
          <w:color w:val="000000"/>
          <w:sz w:val="20"/>
          <w:szCs w:val="20"/>
        </w:rPr>
        <w:t>编，2017版】</w:t>
      </w:r>
    </w:p>
    <w:p>
      <w:pPr>
        <w:snapToGrid w:val="0"/>
        <w:spacing w:line="288" w:lineRule="auto"/>
        <w:ind w:firstLine="402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参考书目： </w:t>
      </w:r>
      <w:r>
        <w:rPr>
          <w:rFonts w:hint="eastAsia" w:ascii="宋体" w:hAnsi="宋体" w:cs="宋体"/>
          <w:color w:val="000000"/>
          <w:sz w:val="20"/>
          <w:szCs w:val="20"/>
        </w:rPr>
        <w:t>【《大学写作》（第二版），吴俊主编，华东师范大学出版社， 2010年版】</w:t>
      </w:r>
    </w:p>
    <w:p>
      <w:pPr>
        <w:snapToGrid w:val="0"/>
        <w:spacing w:line="288" w:lineRule="auto"/>
        <w:ind w:firstLine="1600" w:firstLineChars="8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【《写作基础教程》（第五版），傅德岷等著，重庆大学出版社，2013版】</w:t>
      </w:r>
    </w:p>
    <w:p>
      <w:pPr>
        <w:snapToGrid w:val="0"/>
        <w:spacing w:line="288" w:lineRule="auto"/>
        <w:ind w:firstLine="1600" w:firstLineChars="8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【《基础写作》，姚国建主编，2012年版】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00" w:firstLineChars="2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http://kczx.gench.edu.cn/G2S/Template/View.aspx?action=view&amp;courseType=1&amp;courseId=27389&amp;ZZWLOOKINGFOR=G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《基础写作》课程是新闻学、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专业一、二年级学生开设的一门基础课程，具有较强的实践性和运用性。本课程作为学科专业基础课程，以叙述、描写、说明、议论四个单元理论知识学习，结合相关专业能力培养目标，有针对性开展方向性写作训练。通过传授一定的写作方法和技巧，结合写作实践，培养和训练学生的细节观察、语言组织和运用、准确表达观点等基本的写作能力。通过学习本课程，促使学生提高学习写作的自觉性与积极性，并能适应学习本专业其他课程的需要，为以后的工作、生活和学习打下良好基础；进一步懂得写作与生活、做人的关系，重视陶冶思想情操，提高文化素养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360" w:lineRule="auto"/>
        <w:ind w:firstLine="300" w:firstLineChars="15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本课程适合有一定阅读和独立写作基础的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hint="eastAsia" w:ascii="宋体" w:hAnsi="宋体" w:cs="宋体"/>
          <w:color w:val="000000"/>
          <w:sz w:val="20"/>
          <w:szCs w:val="20"/>
        </w:rPr>
        <w:t>大一大二学生。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02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书面表达作业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写作练习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202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项目任务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读书报告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第一单元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教学的知识点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叙述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教学的能力要求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什么是叙述；</w:t>
      </w:r>
      <w:r>
        <w:rPr>
          <w:rFonts w:hint="eastAsia" w:ascii="宋体" w:hAnsi="宋体" w:cs="宋体"/>
          <w:color w:val="000000"/>
          <w:sz w:val="20"/>
          <w:szCs w:val="20"/>
        </w:rPr>
        <w:t>理解叙述的含义、视角和要求等知识点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运用顺叙、倒叙、插叙、补叙、平叙</w:t>
      </w:r>
      <w:r>
        <w:rPr>
          <w:rFonts w:ascii="宋体" w:hAnsi="宋体" w:cs="宋体"/>
          <w:color w:val="000000"/>
          <w:sz w:val="20"/>
          <w:szCs w:val="20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ascii="宋体" w:hAnsi="宋体" w:cs="宋体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灵活自如</w:t>
      </w:r>
      <w:r>
        <w:rPr>
          <w:rFonts w:ascii="宋体" w:hAnsi="宋体" w:cs="宋体"/>
          <w:color w:val="000000"/>
          <w:sz w:val="20"/>
          <w:szCs w:val="20"/>
        </w:rPr>
        <w:t>地进行写作</w:t>
      </w:r>
      <w:r>
        <w:rPr>
          <w:rFonts w:hint="eastAsia" w:ascii="宋体" w:hAnsi="宋体" w:cs="宋体"/>
          <w:color w:val="000000"/>
          <w:sz w:val="20"/>
          <w:szCs w:val="20"/>
        </w:rPr>
        <w:t>；分析</w:t>
      </w:r>
      <w:r>
        <w:rPr>
          <w:rFonts w:ascii="宋体" w:hAnsi="宋体" w:cs="宋体"/>
          <w:color w:val="000000"/>
          <w:sz w:val="20"/>
          <w:szCs w:val="20"/>
        </w:rPr>
        <w:t>各种不同作品的叙述方法。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>难点:1)对人和事物进行细致观察并用文字生</w:t>
      </w:r>
      <w:r>
        <w:rPr>
          <w:rFonts w:hint="eastAsia" w:ascii="宋体" w:hAnsi="宋体" w:cs="宋体"/>
          <w:color w:val="000000"/>
          <w:sz w:val="20"/>
          <w:szCs w:val="20"/>
        </w:rPr>
        <w:t>动</w:t>
      </w:r>
      <w:r>
        <w:rPr>
          <w:rFonts w:ascii="宋体" w:hAnsi="宋体" w:cs="宋体"/>
          <w:color w:val="000000"/>
          <w:sz w:val="20"/>
          <w:szCs w:val="20"/>
        </w:rPr>
        <w:t>呈现；2)围绕主旨，选择精当素材、运用恰当表达方式进行整合；3)运用准确、生动、精妙文句与修辞行文。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第二单元 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教学的知识点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描写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教学的能力要求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知道描写的含义和分类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理解描写的总体要求，掌握不同描写对象的技法要求；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人物描写的四种手法——肖像描写、语言描写、行为描写和心理描写</w:t>
      </w:r>
      <w:r>
        <w:rPr>
          <w:rFonts w:ascii="宋体" w:hAnsi="宋体" w:cs="宋体"/>
          <w:color w:val="000000"/>
          <w:sz w:val="20"/>
          <w:szCs w:val="20"/>
        </w:rPr>
        <w:t>来描写人物，</w:t>
      </w:r>
      <w:r>
        <w:rPr>
          <w:rFonts w:hint="eastAsia" w:ascii="宋体" w:hAnsi="宋体" w:cs="宋体"/>
          <w:color w:val="000000"/>
          <w:sz w:val="20"/>
          <w:szCs w:val="20"/>
        </w:rPr>
        <w:t>或者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对远景、近景、整体风貌和具体事物等自然景物描写的技法要点</w:t>
      </w:r>
      <w:r>
        <w:rPr>
          <w:rFonts w:ascii="宋体" w:hAnsi="宋体" w:cs="宋体"/>
          <w:color w:val="000000"/>
          <w:sz w:val="20"/>
          <w:szCs w:val="20"/>
        </w:rPr>
        <w:t>来描写景物</w:t>
      </w:r>
      <w:r>
        <w:rPr>
          <w:rFonts w:hint="eastAsia" w:ascii="宋体" w:hAnsi="宋体" w:cs="宋体"/>
          <w:color w:val="000000"/>
          <w:sz w:val="20"/>
          <w:szCs w:val="20"/>
        </w:rPr>
        <w:t>；</w:t>
      </w:r>
      <w:r>
        <w:rPr>
          <w:rFonts w:ascii="宋体" w:hAnsi="宋体" w:cs="宋体"/>
          <w:color w:val="000000"/>
          <w:sz w:val="20"/>
          <w:szCs w:val="20"/>
        </w:rPr>
        <w:t>分析</w:t>
      </w:r>
      <w:r>
        <w:rPr>
          <w:rFonts w:hint="eastAsia" w:ascii="宋体" w:hAnsi="宋体" w:cs="宋体"/>
          <w:color w:val="000000"/>
          <w:sz w:val="20"/>
          <w:szCs w:val="20"/>
        </w:rPr>
        <w:t>范文或影视片段资料</w:t>
      </w:r>
      <w:r>
        <w:rPr>
          <w:rFonts w:ascii="宋体" w:hAnsi="宋体" w:cs="宋体"/>
          <w:color w:val="000000"/>
          <w:sz w:val="20"/>
          <w:szCs w:val="20"/>
        </w:rPr>
        <w:t>中</w:t>
      </w:r>
      <w:r>
        <w:rPr>
          <w:rFonts w:hint="eastAsia" w:ascii="宋体" w:hAnsi="宋体" w:cs="宋体"/>
          <w:color w:val="000000"/>
          <w:sz w:val="20"/>
          <w:szCs w:val="20"/>
        </w:rPr>
        <w:t>细节描写的精髓。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>难点:1)把握对不同的人物和景物进行描写的关键点；2)选择精当素材、运用恰当表达方式进行整合；3)描写出人物和景物神韵。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第三单元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教学的知识点</w:t>
      </w:r>
      <w:r>
        <w:rPr>
          <w:rFonts w:ascii="宋体" w:hAnsi="宋体" w:cs="宋体"/>
          <w:color w:val="000000"/>
          <w:sz w:val="20"/>
          <w:szCs w:val="20"/>
        </w:rPr>
        <w:t>：说明</w:t>
      </w:r>
    </w:p>
    <w:p>
      <w:pPr>
        <w:widowControl/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/>
          <w:sz w:val="20"/>
          <w:szCs w:val="20"/>
        </w:rPr>
        <w:t>教学的能力要求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知道说明</w:t>
      </w:r>
      <w:r>
        <w:rPr>
          <w:rFonts w:ascii="宋体" w:hAnsi="宋体" w:cs="宋体"/>
          <w:color w:val="000000"/>
          <w:sz w:val="20"/>
          <w:szCs w:val="20"/>
        </w:rPr>
        <w:t>文</w:t>
      </w:r>
      <w:r>
        <w:rPr>
          <w:rFonts w:hint="eastAsia" w:ascii="宋体" w:hAnsi="宋体" w:cs="宋体"/>
          <w:color w:val="000000"/>
          <w:sz w:val="20"/>
          <w:szCs w:val="20"/>
        </w:rPr>
        <w:t>的含义、要求；理解说明的方法——定义、解释、比较、数字、分类、举例等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运用多种说明方法</w:t>
      </w:r>
      <w:r>
        <w:rPr>
          <w:rFonts w:ascii="宋体" w:hAnsi="宋体" w:cs="宋体"/>
          <w:color w:val="000000"/>
          <w:sz w:val="20"/>
          <w:szCs w:val="20"/>
        </w:rPr>
        <w:t>推介一栋建筑或一个社团/组织/产品项目等。</w:t>
      </w:r>
    </w:p>
    <w:p>
      <w:pPr>
        <w:widowControl/>
        <w:autoSpaceDE w:val="0"/>
        <w:autoSpaceDN w:val="0"/>
        <w:adjustRightInd w:val="0"/>
        <w:spacing w:line="360" w:lineRule="auto"/>
        <w:ind w:firstLine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 xml:space="preserve">  难点:1)观察事物布局与特征并用文字表述清楚；2)运用准确贴切的文词和说明方法，使事物介绍准确全面，事理说明清晰透彻。 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第四单元 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教学的知识点</w:t>
      </w:r>
      <w:r>
        <w:rPr>
          <w:rFonts w:ascii="宋体" w:hAnsi="宋体" w:cs="宋体"/>
          <w:color w:val="000000"/>
          <w:sz w:val="20"/>
          <w:szCs w:val="20"/>
        </w:rPr>
        <w:t>：评论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教学的能力要求：知道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的含义、要素、分类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的方法——例证法、引证法、因果论证法、比喻论证法、对比论证法等。运用多种论证方法完成短评（思想短评、文艺短评、新闻短评）、影评、书评的写作。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/>
          <w:color w:val="000000"/>
          <w:sz w:val="20"/>
          <w:szCs w:val="20"/>
        </w:rPr>
        <w:t>难点: 1)找准评论点, 选择独特评论视角；2)恰当处理评论写作的逻辑与结构。3）掌握短评写作的基本原则、步法、体例。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叙述单元习作——我的家乡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描写单元的习作——人物描写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读书报告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  <w:bookmarkEnd w:id="1"/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撰写人：李欣田     系主任审核签名：</w:t>
      </w:r>
      <w:r>
        <w:rPr>
          <w:rFonts w:hint="eastAsia"/>
          <w:sz w:val="28"/>
          <w:szCs w:val="28"/>
          <w:lang w:val="en-US" w:eastAsia="zh-CN"/>
        </w:rPr>
        <w:t>徐磊</w:t>
      </w:r>
      <w:r>
        <w:rPr>
          <w:rFonts w:hint="eastAsia"/>
          <w:sz w:val="28"/>
          <w:szCs w:val="28"/>
        </w:rPr>
        <w:t xml:space="preserve">    审核时间：2018年9月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32E73"/>
    <w:rsid w:val="001F4A01"/>
    <w:rsid w:val="00256B39"/>
    <w:rsid w:val="0026033C"/>
    <w:rsid w:val="002E3721"/>
    <w:rsid w:val="002F1A16"/>
    <w:rsid w:val="002F232C"/>
    <w:rsid w:val="00313BBA"/>
    <w:rsid w:val="0032602E"/>
    <w:rsid w:val="003367AE"/>
    <w:rsid w:val="004100B0"/>
    <w:rsid w:val="004E3BFE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04957"/>
    <w:rsid w:val="00B511A5"/>
    <w:rsid w:val="00B7651F"/>
    <w:rsid w:val="00C27389"/>
    <w:rsid w:val="00C56E09"/>
    <w:rsid w:val="00C721FD"/>
    <w:rsid w:val="00CF0AFA"/>
    <w:rsid w:val="00D20618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6F4674D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ADD94-0BDE-40B4-8584-BC6741144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420</Words>
  <Characters>2396</Characters>
  <Lines>19</Lines>
  <Paragraphs>5</Paragraphs>
  <TotalTime>15</TotalTime>
  <ScaleCrop>false</ScaleCrop>
  <LinksUpToDate>false</LinksUpToDate>
  <CharactersWithSpaces>2811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2018-10-10T03:05:31Z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