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2030360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Meiwu_2006@163.com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秘书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新闻传播学院楼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319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室秘书实训室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周四下午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0~1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bookmarkEnd w:id="0"/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地点：新闻传播学院秘书系办公室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《现代秘书实务》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《现代秘书学与秘书实务》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01"/>
        <w:gridCol w:w="1852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秘书日常工作事务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秘书实训室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319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接待工作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秘书实训室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319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时间管理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秘书事务性工作综合练习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安排会见与会谈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秘书实训室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319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安排领导会议活动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差旅安排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中小型会议策划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会议邀请、接待和会场布置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常用公文写作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常用公文、规范性文件写作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文书练习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收文处理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发文处理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综合实践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秘书事务性工作综合练习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文书练习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会议策划方案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秘书活动综合展示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参观、边讲边练、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”及过程考核“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”，其中“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”为教学大纲中规定的形式；“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”和“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吴美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徐磊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2018.3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0030101010101"/>
    <w:charset w:val="88"/>
    <w:family w:val="modern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5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5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Style w:val="5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Style w:val="5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pict>
        <v:shape id="_x0000_i1025" o:spt="75" alt="底線" type="#_x0000_t75" style="height:19.5pt;width:518.2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文本框 1" o:spid="_x0000_s2050" o:spt="202" type="#_x0000_t202" style="position:absolute;left:0pt;margin-left:42.55pt;margin-top:28.3pt;height:22.1pt;width:207.5pt;mso-position-horizontal-relative:page;mso-position-vertical-relative:page;z-index:102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ascii="宋体" w:hAnsi="宋体" w:eastAsia="宋体"/>
                    <w:spacing w:val="20"/>
                  </w:rPr>
                  <w:t>SJQU-Q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hAnsi="宋体" w:eastAsia="宋体"/>
                    <w:spacing w:val="20"/>
                  </w:rPr>
                  <w:t>-0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</w:t>
                </w:r>
                <w:r>
                  <w:rPr>
                    <w:rFonts w:ascii="宋体" w:hAnsi="宋体" w:eastAsia="宋体"/>
                    <w:spacing w:val="20"/>
                  </w:rPr>
                  <w:t>A0</w:t>
                </w:r>
                <w:r>
                  <w:rPr>
                    <w:rFonts w:hint="eastAsia"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pict>
        <v:shape id="Picture 10" o:spid="_x0000_s2049" o:spt="75" alt="untitled" type="#_x0000_t75" style="position:absolute;left:0pt;margin-left:-2.2pt;margin-top:-2.65pt;height:28.8pt;width:525.05pt;mso-wrap-distance-left:9pt;mso-wrap-distance-right:9pt;z-index:-1024;mso-width-relative:page;mso-height-relative:page;" filled="f" o:preferrelative="t" stroked="f" coordsize="21600,21600">
          <v:path/>
          <v:fill on="f" focussize="0,0"/>
          <v:stroke on="f" joinstyle="miter"/>
          <v:imagedata r:id="rId1" cropbottom="52158f" o:title=""/>
          <o:lock v:ext="edit" aspectratio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2529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4A4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757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326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2255"/>
    <w:rsid w:val="00825571"/>
    <w:rsid w:val="00825F1F"/>
    <w:rsid w:val="00826511"/>
    <w:rsid w:val="00830058"/>
    <w:rsid w:val="0083049E"/>
    <w:rsid w:val="0083083F"/>
    <w:rsid w:val="00831D53"/>
    <w:rsid w:val="00835B9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149"/>
    <w:rsid w:val="008B3DB4"/>
    <w:rsid w:val="008B56AB"/>
    <w:rsid w:val="008B71F2"/>
    <w:rsid w:val="008C28B5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2B89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B15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78A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4CE3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2A8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4E69F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qFormat/>
    <w:uiPriority w:val="99"/>
    <w:rPr>
      <w:rFonts w:cs="Times New Roman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Char"/>
    <w:link w:val="2"/>
    <w:semiHidden/>
    <w:uiPriority w:val="99"/>
    <w:rPr>
      <w:rFonts w:eastAsia="PMingLiUfalt"/>
      <w:sz w:val="18"/>
      <w:szCs w:val="18"/>
      <w:lang w:eastAsia="zh-TW"/>
    </w:rPr>
  </w:style>
  <w:style w:type="character" w:customStyle="1" w:styleId="10">
    <w:name w:val="页眉 Char"/>
    <w:link w:val="3"/>
    <w:semiHidden/>
    <w:qFormat/>
    <w:uiPriority w:val="99"/>
    <w:rPr>
      <w:rFonts w:eastAsia="PMingLiUfalt"/>
      <w:sz w:val="18"/>
      <w:szCs w:val="18"/>
      <w:lang w:eastAsia="zh-TW"/>
    </w:rPr>
  </w:style>
  <w:style w:type="paragraph" w:customStyle="1" w:styleId="11">
    <w:name w:val="1 字元"/>
    <w:basedOn w:val="1"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144</Words>
  <Characters>825</Characters>
  <Lines>6</Lines>
  <Paragraphs>1</Paragraphs>
  <TotalTime>0</TotalTime>
  <ScaleCrop>false</ScaleCrop>
  <LinksUpToDate>false</LinksUpToDate>
  <CharactersWithSpaces>968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2018-03-06T07:29:00Z</dcterms:created>
  <dc:creator>*****</dc:creator>
  <cp:lastModifiedBy>Administrator</cp:lastModifiedBy>
  <cp:lastPrinted>2015-03-18T03:45:00Z</cp:lastPrinted>
  <dcterms:modified xsi:type="dcterms:W3CDTF">2018-03-17T07:12:15Z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