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91A52F" w14:textId="77777777" w:rsidR="00CF0B42" w:rsidRDefault="00CF0B42">
      <w:pPr>
        <w:snapToGrid w:val="0"/>
        <w:jc w:val="center"/>
        <w:rPr>
          <w:sz w:val="6"/>
          <w:szCs w:val="6"/>
        </w:rPr>
      </w:pPr>
    </w:p>
    <w:p w14:paraId="257AB698" w14:textId="77777777" w:rsidR="00CF0B42" w:rsidRDefault="00CF0B42">
      <w:pPr>
        <w:snapToGrid w:val="0"/>
        <w:jc w:val="center"/>
        <w:rPr>
          <w:sz w:val="6"/>
          <w:szCs w:val="6"/>
        </w:rPr>
      </w:pPr>
    </w:p>
    <w:p w14:paraId="6FBBB9BC" w14:textId="77777777" w:rsidR="00CF0B42" w:rsidRDefault="000660D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FD15D4E" w14:textId="77777777" w:rsidR="00CF0B42" w:rsidRDefault="00CF0B4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DF5447D" w14:textId="77777777" w:rsidR="00CF0B42" w:rsidRDefault="000660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F0B42" w14:paraId="4EB8D24C" w14:textId="77777777">
        <w:trPr>
          <w:trHeight w:val="571"/>
        </w:trPr>
        <w:tc>
          <w:tcPr>
            <w:tcW w:w="1418" w:type="dxa"/>
            <w:vAlign w:val="center"/>
          </w:tcPr>
          <w:p w14:paraId="7551505D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8501C9" w14:textId="77777777" w:rsidR="00CF0B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tgtFrame="http://jwxt.gench.edu.cn/eams/_blank" w:history="1">
              <w:r w:rsidR="000660DC">
                <w:rPr>
                  <w:rFonts w:hint="eastAsia"/>
                  <w:color w:val="000000"/>
                  <w:sz w:val="20"/>
                  <w:szCs w:val="20"/>
                </w:rPr>
                <w:t>2030</w:t>
              </w:r>
              <w:r w:rsidR="000660DC">
                <w:rPr>
                  <w:rFonts w:hint="eastAsia"/>
                  <w:color w:val="000000"/>
                  <w:sz w:val="20"/>
                  <w:szCs w:val="20"/>
                  <w:lang w:eastAsia="zh-CN"/>
                </w:rPr>
                <w:t>6</w:t>
              </w:r>
            </w:hyperlink>
            <w:r w:rsidR="000660DC">
              <w:rPr>
                <w:rFonts w:hint="eastAsia"/>
                <w:color w:val="000000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1134" w:type="dxa"/>
            <w:vAlign w:val="center"/>
          </w:tcPr>
          <w:p w14:paraId="48A25B8E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79F20C5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新闻影音专题</w:t>
            </w:r>
          </w:p>
        </w:tc>
      </w:tr>
      <w:tr w:rsidR="00CF0B42" w14:paraId="5A6D3259" w14:textId="77777777">
        <w:trPr>
          <w:trHeight w:val="571"/>
        </w:trPr>
        <w:tc>
          <w:tcPr>
            <w:tcW w:w="1418" w:type="dxa"/>
            <w:vAlign w:val="center"/>
          </w:tcPr>
          <w:p w14:paraId="2368984F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EA7DB59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896DE92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EE5369F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F0B42" w14:paraId="061DF71C" w14:textId="77777777">
        <w:trPr>
          <w:trHeight w:val="571"/>
        </w:trPr>
        <w:tc>
          <w:tcPr>
            <w:tcW w:w="1418" w:type="dxa"/>
            <w:vAlign w:val="center"/>
          </w:tcPr>
          <w:p w14:paraId="2A317034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5AA35A2" w14:textId="7894236D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刘燕</w:t>
            </w:r>
            <w:r w:rsidR="00434ED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、黄平</w:t>
            </w:r>
          </w:p>
        </w:tc>
        <w:tc>
          <w:tcPr>
            <w:tcW w:w="1134" w:type="dxa"/>
            <w:vAlign w:val="center"/>
          </w:tcPr>
          <w:p w14:paraId="2DD87147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37E7A12" w14:textId="77777777" w:rsidR="00CF0B42" w:rsidRDefault="000660D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2250659543@qq.com</w:t>
            </w:r>
          </w:p>
        </w:tc>
      </w:tr>
      <w:tr w:rsidR="00CF0B42" w14:paraId="11124FEF" w14:textId="77777777">
        <w:trPr>
          <w:trHeight w:val="571"/>
        </w:trPr>
        <w:tc>
          <w:tcPr>
            <w:tcW w:w="1418" w:type="dxa"/>
            <w:vAlign w:val="center"/>
          </w:tcPr>
          <w:p w14:paraId="469D963C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69943F4" w14:textId="5118CC04" w:rsidR="00CF0B42" w:rsidRDefault="00434ED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21</w:t>
            </w:r>
            <w:r w:rsidR="000660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新闻1、2、3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、4</w:t>
            </w:r>
          </w:p>
        </w:tc>
        <w:tc>
          <w:tcPr>
            <w:tcW w:w="1134" w:type="dxa"/>
            <w:vAlign w:val="center"/>
          </w:tcPr>
          <w:p w14:paraId="60D0BE68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32582A8" w14:textId="093BE5C2" w:rsidR="00CF0B42" w:rsidRDefault="00CF0B4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F0B42" w14:paraId="70EEB0B6" w14:textId="77777777">
        <w:trPr>
          <w:trHeight w:val="571"/>
        </w:trPr>
        <w:tc>
          <w:tcPr>
            <w:tcW w:w="1418" w:type="dxa"/>
            <w:vAlign w:val="center"/>
          </w:tcPr>
          <w:p w14:paraId="069142B1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DB842FE" w14:textId="4BD0E7EC" w:rsidR="00CF0B42" w:rsidRDefault="0014679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</w:t>
            </w:r>
          </w:p>
        </w:tc>
      </w:tr>
      <w:tr w:rsidR="00CF0B42" w14:paraId="36766D12" w14:textId="77777777">
        <w:trPr>
          <w:trHeight w:val="571"/>
        </w:trPr>
        <w:tc>
          <w:tcPr>
            <w:tcW w:w="1418" w:type="dxa"/>
            <w:vAlign w:val="center"/>
          </w:tcPr>
          <w:p w14:paraId="0FFE16EE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1C24FA7" w14:textId="77777777" w:rsidR="00CF0B42" w:rsidRDefault="000660DC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《电视摄像教程》</w:t>
            </w:r>
            <w:r>
              <w:rPr>
                <w:rFonts w:hint="eastAsia"/>
                <w:color w:val="000000"/>
                <w:sz w:val="20"/>
                <w:szCs w:val="20"/>
              </w:rPr>
              <w:t>杨晓宏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马建军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马文娟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，中国人民大学出版社，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</w:t>
            </w:r>
          </w:p>
        </w:tc>
      </w:tr>
      <w:tr w:rsidR="00CF0B42" w14:paraId="6F1CBAF8" w14:textId="77777777">
        <w:trPr>
          <w:trHeight w:val="571"/>
        </w:trPr>
        <w:tc>
          <w:tcPr>
            <w:tcW w:w="1418" w:type="dxa"/>
            <w:vAlign w:val="center"/>
          </w:tcPr>
          <w:p w14:paraId="7843163D" w14:textId="77777777" w:rsidR="00CF0B42" w:rsidRDefault="000660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0B92609" w14:textId="77777777" w:rsidR="00CF0B42" w:rsidRDefault="000660DC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《电视新闻摄像》（第二版），胡立德著，浙江大学出版社，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2013</w:t>
            </w:r>
            <w:r>
              <w:rPr>
                <w:rFonts w:hint="eastAsia"/>
                <w:color w:val="000000"/>
                <w:sz w:val="20"/>
                <w:szCs w:val="20"/>
              </w:rPr>
              <w:t>年。</w:t>
            </w:r>
          </w:p>
          <w:p w14:paraId="19F4F51F" w14:textId="77777777" w:rsidR="00CF0B42" w:rsidRDefault="000660DC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《电视新闻摄像》，刘荃，中国广播影视出版社，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2014</w:t>
            </w:r>
            <w:r>
              <w:rPr>
                <w:rFonts w:hint="eastAsia"/>
                <w:color w:val="000000"/>
                <w:sz w:val="20"/>
                <w:szCs w:val="20"/>
              </w:rPr>
              <w:t>年。</w:t>
            </w:r>
          </w:p>
          <w:p w14:paraId="656C7589" w14:textId="77777777" w:rsidR="00CF0B42" w:rsidRDefault="000660DC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《视听语言》，邵清风、李骏、俞洁、彭骄雪著，中国传媒大学出版社，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2007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月第一版。</w:t>
            </w:r>
          </w:p>
          <w:p w14:paraId="0CE5E95B" w14:textId="77777777" w:rsidR="00CF0B42" w:rsidRDefault="000660DC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《摄像基础教程》（普及版），夏正达，上海人民美术出版社，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2013</w:t>
            </w:r>
            <w:r>
              <w:rPr>
                <w:rFonts w:hint="eastAsia"/>
                <w:color w:val="000000"/>
                <w:sz w:val="20"/>
                <w:szCs w:val="20"/>
              </w:rPr>
              <w:t>年。</w:t>
            </w:r>
          </w:p>
          <w:p w14:paraId="6B3600B4" w14:textId="77777777" w:rsidR="00CF0B42" w:rsidRDefault="000660DC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《电视摄像与画面编辑》，焦道利主编，国防工业出版社，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2012</w:t>
            </w:r>
            <w:r>
              <w:rPr>
                <w:rFonts w:hint="eastAsia"/>
                <w:color w:val="000000"/>
                <w:sz w:val="20"/>
                <w:szCs w:val="20"/>
              </w:rPr>
              <w:t>年。</w:t>
            </w:r>
          </w:p>
          <w:p w14:paraId="11C5DF85" w14:textId="77777777" w:rsidR="00CF0B42" w:rsidRDefault="000660DC">
            <w:pPr>
              <w:snapToGrid w:val="0"/>
              <w:spacing w:line="288" w:lineRule="auto"/>
              <w:ind w:firstLineChars="200" w:firstLine="400"/>
              <w:rPr>
                <w:rFonts w:eastAsiaTheme="min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主流电视频道：中央电视台、东方卫视、湖南卫视、浙江卫视、江苏卫视等相关卫视的各类型节目。</w:t>
            </w:r>
          </w:p>
        </w:tc>
      </w:tr>
    </w:tbl>
    <w:p w14:paraId="3C3DAB23" w14:textId="77777777" w:rsidR="00CF0B42" w:rsidRDefault="00CF0B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4DB3F0C" w14:textId="77777777" w:rsidR="00CF0B42" w:rsidRDefault="000660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12"/>
        <w:gridCol w:w="1620"/>
        <w:gridCol w:w="3098"/>
      </w:tblGrid>
      <w:tr w:rsidR="00CF0B42" w14:paraId="1190CE1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E8754" w14:textId="77777777" w:rsidR="00CF0B42" w:rsidRDefault="000660D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A5E6E" w14:textId="77777777" w:rsidR="00CF0B42" w:rsidRDefault="000660D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595A7" w14:textId="77777777" w:rsidR="00CF0B42" w:rsidRDefault="000660D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AEC88" w14:textId="77777777" w:rsidR="00CF0B42" w:rsidRDefault="000660D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F0B42" w14:paraId="5EA7A2B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FE48E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01A5D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新闻影音课程总论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704884" w14:textId="77777777" w:rsidR="00CF0B42" w:rsidRDefault="000660D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9AA48F" w14:textId="77777777" w:rsidR="00CF0B42" w:rsidRDefault="000660D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理论复习</w:t>
            </w:r>
          </w:p>
        </w:tc>
      </w:tr>
      <w:tr w:rsidR="00CF0B42" w14:paraId="7113A04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94899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30FCA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新闻影像专题（一）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19C0A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BF571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复习视觉语言知识点</w:t>
            </w:r>
          </w:p>
        </w:tc>
      </w:tr>
      <w:tr w:rsidR="00CF0B42" w14:paraId="3F8290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9A947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FD3A6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新闻影像专题（二）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74C63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A5DF1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总结视觉语言运用方法</w:t>
            </w:r>
          </w:p>
        </w:tc>
      </w:tr>
      <w:tr w:rsidR="00CF0B42" w14:paraId="4635B7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62108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DE196" w14:textId="77777777" w:rsidR="00CF0B42" w:rsidRDefault="000660DC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新闻影像专题（三）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13FB61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F8172" w14:textId="77777777" w:rsidR="00CF0B42" w:rsidRDefault="000660DC">
            <w:pPr>
              <w:widowControl/>
              <w:ind w:firstLineChars="500" w:firstLine="90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科普短片拍摄</w:t>
            </w:r>
          </w:p>
        </w:tc>
      </w:tr>
      <w:tr w:rsidR="00CF0B42" w14:paraId="6E7DE9E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32EDA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928FA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新闻影像专题（四）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65D91D" w14:textId="77777777" w:rsidR="00CF0B42" w:rsidRDefault="000660DC">
            <w:pPr>
              <w:widowControl/>
              <w:ind w:firstLineChars="300" w:firstLine="540"/>
              <w:jc w:val="both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46DC4B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完成无对白短片策划</w:t>
            </w:r>
          </w:p>
        </w:tc>
      </w:tr>
      <w:tr w:rsidR="00CF0B42" w14:paraId="4FE432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3601D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B3C09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新闻影像专题（五）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0AF6B8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A7B554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无对白短片拍摄</w:t>
            </w:r>
          </w:p>
        </w:tc>
      </w:tr>
      <w:tr w:rsidR="00CF0B42" w14:paraId="64DCFE7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30071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49F3A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新闻影像专题（六）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D6C68" w14:textId="77777777" w:rsidR="00CF0B42" w:rsidRDefault="000660D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边讲边练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4AF11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总结作品优缺点，改进</w:t>
            </w:r>
          </w:p>
        </w:tc>
      </w:tr>
      <w:tr w:rsidR="00CF0B42" w14:paraId="6EB161B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BB6B0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C3708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新闻声音专题（一）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8177B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9A0FA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复习声音语言知识点</w:t>
            </w:r>
          </w:p>
        </w:tc>
      </w:tr>
      <w:tr w:rsidR="00CF0B42" w14:paraId="5E09AB4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FCECE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D7665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新闻声音专题（二）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A3FE6C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644721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完成MV作品拍摄准备</w:t>
            </w:r>
          </w:p>
        </w:tc>
      </w:tr>
      <w:tr w:rsidR="00CF0B42" w14:paraId="0425A0B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CD162" w14:textId="77777777" w:rsidR="00CF0B42" w:rsidRDefault="000660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9697B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新闻声音专题（三）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05518" w14:textId="77777777" w:rsidR="00CF0B42" w:rsidRDefault="000660D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D6982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MV拍摄经验总结</w:t>
            </w:r>
          </w:p>
        </w:tc>
      </w:tr>
      <w:tr w:rsidR="00CF0B42" w14:paraId="770305B4" w14:textId="77777777">
        <w:trPr>
          <w:trHeight w:val="59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3ED31" w14:textId="77777777" w:rsidR="00CF0B42" w:rsidRDefault="000660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F40AC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新闻声音专题（四）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60F874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室外拍摄与制作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3841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MV制作经验总结</w:t>
            </w:r>
          </w:p>
        </w:tc>
      </w:tr>
      <w:tr w:rsidR="00CF0B42" w14:paraId="69B4C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EC067" w14:textId="77777777" w:rsidR="00CF0B42" w:rsidRDefault="000660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80C8E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新闻声音专题（五）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7674F6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1BEE3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总结作品优缺点，改进</w:t>
            </w:r>
          </w:p>
        </w:tc>
      </w:tr>
      <w:tr w:rsidR="00CF0B42" w14:paraId="21F1C60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26FD1" w14:textId="77777777" w:rsidR="00CF0B42" w:rsidRDefault="000660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87EFE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新闻影音综合训练专题（一）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1C967D" w14:textId="77777777" w:rsidR="00CF0B42" w:rsidRDefault="000660D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60670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复习新闻摄像镜头语言概念</w:t>
            </w:r>
          </w:p>
        </w:tc>
      </w:tr>
      <w:tr w:rsidR="00CF0B42" w14:paraId="4A328F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72ED2" w14:textId="77777777" w:rsidR="00CF0B42" w:rsidRDefault="000660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C092D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新闻影音综合训练专题（二）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8E9D9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01640" w14:textId="77777777" w:rsidR="00CF0B42" w:rsidRDefault="000660D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完成短片内容策划</w:t>
            </w:r>
          </w:p>
        </w:tc>
      </w:tr>
      <w:tr w:rsidR="00CF0B42" w14:paraId="4016F9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7FFF5" w14:textId="77777777" w:rsidR="00CF0B42" w:rsidRDefault="000660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31FFD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新闻影音综合训练专题（三）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EF96A" w14:textId="77777777" w:rsidR="00CF0B42" w:rsidRDefault="000660D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31C72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短片拍摄剪辑</w:t>
            </w:r>
          </w:p>
        </w:tc>
      </w:tr>
      <w:tr w:rsidR="00CF0B42" w14:paraId="3BCABE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E9942" w14:textId="77777777" w:rsidR="00CF0B42" w:rsidRDefault="000660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A51C4" w14:textId="77777777" w:rsidR="00CF0B42" w:rsidRDefault="000660D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新闻影音综合训练专题（四）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FAF68" w14:textId="77777777" w:rsidR="00CF0B42" w:rsidRDefault="000660D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作品分析讨论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91581" w14:textId="77777777" w:rsidR="00CF0B42" w:rsidRDefault="000660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总结本学期拍摄经验</w:t>
            </w:r>
          </w:p>
        </w:tc>
      </w:tr>
    </w:tbl>
    <w:p w14:paraId="6C083B29" w14:textId="77777777" w:rsidR="00CF0B42" w:rsidRDefault="00CF0B4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2D273CE" w14:textId="77777777" w:rsidR="00CF0B42" w:rsidRDefault="000660D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CF0B42" w14:paraId="76AAAE11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C7F" w14:textId="77777777" w:rsidR="00CF0B42" w:rsidRDefault="000660D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02A0" w14:textId="77777777" w:rsidR="00CF0B42" w:rsidRDefault="000660D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0B2" w14:textId="77777777" w:rsidR="00CF0B42" w:rsidRDefault="000660D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83BD0" w14:paraId="5EFF872C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77A" w14:textId="77777777" w:rsidR="00083BD0" w:rsidRDefault="00083BD0" w:rsidP="00083BD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C31" w14:textId="1D86DBE5" w:rsidR="00083BD0" w:rsidRDefault="00083BD0" w:rsidP="00083BD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影像专题作品制作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C879" w14:textId="262A0F60" w:rsidR="00083BD0" w:rsidRDefault="00083BD0" w:rsidP="00083BD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083BD0" w14:paraId="256EBD4A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8C30" w14:textId="77777777" w:rsidR="00083BD0" w:rsidRDefault="00083BD0" w:rsidP="00083BD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1D0" w14:textId="1C8014F9" w:rsidR="00083BD0" w:rsidRDefault="00083BD0" w:rsidP="00083BD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E05572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声音专题作品制作（</w:t>
            </w:r>
            <w:r w:rsidRPr="00E05572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M</w:t>
            </w:r>
            <w:r w:rsidRPr="00E05572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V</w:t>
            </w:r>
            <w:r w:rsidRPr="00E05572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2122" w14:textId="2EAA0F3B" w:rsidR="00083BD0" w:rsidRDefault="00083BD0" w:rsidP="00083BD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083BD0" w14:paraId="2A5200F4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29B" w14:textId="77777777" w:rsidR="00083BD0" w:rsidRDefault="00083BD0" w:rsidP="00083BD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C2B" w14:textId="5CD35A9B" w:rsidR="00083BD0" w:rsidRDefault="00083BD0" w:rsidP="00083BD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综合</w:t>
            </w:r>
            <w:r w:rsidR="0014679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主题短片制作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884" w14:textId="77777777" w:rsidR="00083BD0" w:rsidRDefault="00083BD0" w:rsidP="00083BD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26FB51AE" w14:textId="77777777" w:rsidR="00CF0B42" w:rsidRDefault="00CF0B42"/>
    <w:p w14:paraId="12794D2A" w14:textId="77777777" w:rsidR="00CF0B42" w:rsidRDefault="000660DC"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47FBB4E3" wp14:editId="1E5742FB">
            <wp:simplePos x="0" y="0"/>
            <wp:positionH relativeFrom="column">
              <wp:posOffset>2641600</wp:posOffset>
            </wp:positionH>
            <wp:positionV relativeFrom="paragraph">
              <wp:posOffset>2180590</wp:posOffset>
            </wp:positionV>
            <wp:extent cx="1295400" cy="594360"/>
            <wp:effectExtent l="0" t="0" r="0" b="0"/>
            <wp:wrapNone/>
            <wp:docPr id="6" name="图片 5" descr="张老师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张老师 签名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20CA3" w14:textId="31C635D5" w:rsidR="00CF0B42" w:rsidRDefault="000660D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 wp14:anchorId="14B15AD9" wp14:editId="72F6EB21">
            <wp:simplePos x="0" y="0"/>
            <wp:positionH relativeFrom="column">
              <wp:posOffset>721360</wp:posOffset>
            </wp:positionH>
            <wp:positionV relativeFrom="paragraph">
              <wp:posOffset>72390</wp:posOffset>
            </wp:positionV>
            <wp:extent cx="937260" cy="449580"/>
            <wp:effectExtent l="0" t="0" r="0" b="0"/>
            <wp:wrapNone/>
            <wp:docPr id="5" name="图片 4" descr="刘燕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刘燕 签名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1D519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</w:t>
      </w:r>
      <w:r w:rsidR="0014679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16</w:t>
      </w:r>
    </w:p>
    <w:sectPr w:rsidR="00CF0B4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6025" w14:textId="77777777" w:rsidR="00A25AB8" w:rsidRDefault="00A25AB8">
      <w:r>
        <w:separator/>
      </w:r>
    </w:p>
  </w:endnote>
  <w:endnote w:type="continuationSeparator" w:id="0">
    <w:p w14:paraId="2C360906" w14:textId="77777777" w:rsidR="00A25AB8" w:rsidRDefault="00A2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1265" w14:textId="77777777" w:rsidR="00CF0B42" w:rsidRDefault="000660DC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0B28616" w14:textId="77777777" w:rsidR="00CF0B42" w:rsidRDefault="000660DC">
    <w:pPr>
      <w:pStyle w:val="a5"/>
      <w:ind w:right="360"/>
    </w:pPr>
    <w:r>
      <w:rPr>
        <w:noProof/>
        <w:lang w:eastAsia="zh-CN"/>
      </w:rPr>
      <w:drawing>
        <wp:inline distT="0" distB="0" distL="0" distR="0" wp14:anchorId="73DBFA3A" wp14:editId="591B7A9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1A50" w14:textId="77777777" w:rsidR="00CF0B42" w:rsidRDefault="000660DC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1123B0A" w14:textId="77777777" w:rsidR="00CF0B42" w:rsidRDefault="000660D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B217" w14:textId="77777777" w:rsidR="00A25AB8" w:rsidRDefault="00A25AB8">
      <w:r>
        <w:separator/>
      </w:r>
    </w:p>
  </w:footnote>
  <w:footnote w:type="continuationSeparator" w:id="0">
    <w:p w14:paraId="4465A784" w14:textId="77777777" w:rsidR="00A25AB8" w:rsidRDefault="00A2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F2C6" w14:textId="77777777" w:rsidR="00CF0B42" w:rsidRDefault="000660DC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CBC2A9A" wp14:editId="19BB210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68E4" w14:textId="77777777" w:rsidR="00CF0B42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3AEEBD2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14:paraId="0E3A752E" w14:textId="77777777" w:rsidR="00CF0B42" w:rsidRDefault="000660DC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24845"/>
    <w:rsid w:val="00036646"/>
    <w:rsid w:val="000369D9"/>
    <w:rsid w:val="00040BAC"/>
    <w:rsid w:val="000439B6"/>
    <w:rsid w:val="00043A75"/>
    <w:rsid w:val="000457BB"/>
    <w:rsid w:val="00045AE0"/>
    <w:rsid w:val="0004657B"/>
    <w:rsid w:val="000509DC"/>
    <w:rsid w:val="0005291A"/>
    <w:rsid w:val="000543DB"/>
    <w:rsid w:val="00054B07"/>
    <w:rsid w:val="000575F5"/>
    <w:rsid w:val="00061DF6"/>
    <w:rsid w:val="00065C53"/>
    <w:rsid w:val="000660DC"/>
    <w:rsid w:val="000708DA"/>
    <w:rsid w:val="00073336"/>
    <w:rsid w:val="00074376"/>
    <w:rsid w:val="00075557"/>
    <w:rsid w:val="000757F8"/>
    <w:rsid w:val="00081FA0"/>
    <w:rsid w:val="00083BD0"/>
    <w:rsid w:val="0008712A"/>
    <w:rsid w:val="00087FB2"/>
    <w:rsid w:val="00094CE3"/>
    <w:rsid w:val="000A22C6"/>
    <w:rsid w:val="000A3531"/>
    <w:rsid w:val="000A448C"/>
    <w:rsid w:val="000A5A1C"/>
    <w:rsid w:val="000A5D03"/>
    <w:rsid w:val="000B165C"/>
    <w:rsid w:val="000B2863"/>
    <w:rsid w:val="000B38AB"/>
    <w:rsid w:val="000C1065"/>
    <w:rsid w:val="000C3A32"/>
    <w:rsid w:val="000C65FF"/>
    <w:rsid w:val="000C7AFA"/>
    <w:rsid w:val="000D033F"/>
    <w:rsid w:val="000D1B9D"/>
    <w:rsid w:val="000D532D"/>
    <w:rsid w:val="000D5A8B"/>
    <w:rsid w:val="000E2757"/>
    <w:rsid w:val="000F1096"/>
    <w:rsid w:val="000F3B7C"/>
    <w:rsid w:val="000F3F3A"/>
    <w:rsid w:val="000F5825"/>
    <w:rsid w:val="000F77FE"/>
    <w:rsid w:val="00103793"/>
    <w:rsid w:val="001103D4"/>
    <w:rsid w:val="001121A1"/>
    <w:rsid w:val="0011669C"/>
    <w:rsid w:val="00117D18"/>
    <w:rsid w:val="001212AD"/>
    <w:rsid w:val="001305E1"/>
    <w:rsid w:val="00130A38"/>
    <w:rsid w:val="0013156D"/>
    <w:rsid w:val="00140258"/>
    <w:rsid w:val="0014621F"/>
    <w:rsid w:val="00146797"/>
    <w:rsid w:val="0015404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194"/>
    <w:rsid w:val="001D6B75"/>
    <w:rsid w:val="001E3DBD"/>
    <w:rsid w:val="001E76D4"/>
    <w:rsid w:val="001F430C"/>
    <w:rsid w:val="001F52A9"/>
    <w:rsid w:val="001F610E"/>
    <w:rsid w:val="002002FC"/>
    <w:rsid w:val="00201A1C"/>
    <w:rsid w:val="00205152"/>
    <w:rsid w:val="0020647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584"/>
    <w:rsid w:val="00283A9D"/>
    <w:rsid w:val="00287142"/>
    <w:rsid w:val="00290A4F"/>
    <w:rsid w:val="00290EB6"/>
    <w:rsid w:val="002A0689"/>
    <w:rsid w:val="002A625E"/>
    <w:rsid w:val="002A6E2A"/>
    <w:rsid w:val="002B23AD"/>
    <w:rsid w:val="002C578A"/>
    <w:rsid w:val="002D21B9"/>
    <w:rsid w:val="002E0E77"/>
    <w:rsid w:val="002E39E6"/>
    <w:rsid w:val="002E7F5C"/>
    <w:rsid w:val="002F20BD"/>
    <w:rsid w:val="002F2551"/>
    <w:rsid w:val="002F3795"/>
    <w:rsid w:val="002F4DC5"/>
    <w:rsid w:val="00300031"/>
    <w:rsid w:val="00302917"/>
    <w:rsid w:val="0031180C"/>
    <w:rsid w:val="0032312A"/>
    <w:rsid w:val="00323A00"/>
    <w:rsid w:val="00325BFB"/>
    <w:rsid w:val="00326D1F"/>
    <w:rsid w:val="00327C7E"/>
    <w:rsid w:val="00331EC3"/>
    <w:rsid w:val="00340792"/>
    <w:rsid w:val="00344C4C"/>
    <w:rsid w:val="00345D55"/>
    <w:rsid w:val="00345ED6"/>
    <w:rsid w:val="00346279"/>
    <w:rsid w:val="0034687B"/>
    <w:rsid w:val="003475AA"/>
    <w:rsid w:val="00350091"/>
    <w:rsid w:val="00353979"/>
    <w:rsid w:val="00354462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1A2"/>
    <w:rsid w:val="003B6082"/>
    <w:rsid w:val="003B78CD"/>
    <w:rsid w:val="003B7925"/>
    <w:rsid w:val="003B79A5"/>
    <w:rsid w:val="003B7E66"/>
    <w:rsid w:val="003C2AFE"/>
    <w:rsid w:val="003C76A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97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ED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57"/>
    <w:rsid w:val="00492EE9"/>
    <w:rsid w:val="00494BF3"/>
    <w:rsid w:val="00496FB3"/>
    <w:rsid w:val="0049731B"/>
    <w:rsid w:val="004A33E0"/>
    <w:rsid w:val="004A3A57"/>
    <w:rsid w:val="004A59AC"/>
    <w:rsid w:val="004A649E"/>
    <w:rsid w:val="004B04C5"/>
    <w:rsid w:val="004B25D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74A8"/>
    <w:rsid w:val="00541E3A"/>
    <w:rsid w:val="005452F2"/>
    <w:rsid w:val="0055020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46E"/>
    <w:rsid w:val="005875E0"/>
    <w:rsid w:val="00587CC3"/>
    <w:rsid w:val="005A057A"/>
    <w:rsid w:val="005A136E"/>
    <w:rsid w:val="005B6225"/>
    <w:rsid w:val="005C4583"/>
    <w:rsid w:val="005D426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09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EF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CB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B6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E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EA0"/>
    <w:rsid w:val="008A57DB"/>
    <w:rsid w:val="008B3DB4"/>
    <w:rsid w:val="008B56AB"/>
    <w:rsid w:val="008B66E1"/>
    <w:rsid w:val="008B71F2"/>
    <w:rsid w:val="008C0D1D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DAA"/>
    <w:rsid w:val="00934AC4"/>
    <w:rsid w:val="00935F4D"/>
    <w:rsid w:val="009378D3"/>
    <w:rsid w:val="00941FD1"/>
    <w:rsid w:val="009472CA"/>
    <w:rsid w:val="00952512"/>
    <w:rsid w:val="009525CC"/>
    <w:rsid w:val="00954AB1"/>
    <w:rsid w:val="00954C1E"/>
    <w:rsid w:val="00960C73"/>
    <w:rsid w:val="00963473"/>
    <w:rsid w:val="00964435"/>
    <w:rsid w:val="00964A1C"/>
    <w:rsid w:val="00965011"/>
    <w:rsid w:val="00965E51"/>
    <w:rsid w:val="00970588"/>
    <w:rsid w:val="0097100A"/>
    <w:rsid w:val="00973BAA"/>
    <w:rsid w:val="00975747"/>
    <w:rsid w:val="009859BF"/>
    <w:rsid w:val="00990BDA"/>
    <w:rsid w:val="009937CB"/>
    <w:rsid w:val="009959B1"/>
    <w:rsid w:val="00996156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F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AB8"/>
    <w:rsid w:val="00A26225"/>
    <w:rsid w:val="00A3339A"/>
    <w:rsid w:val="00A33917"/>
    <w:rsid w:val="00A36DF9"/>
    <w:rsid w:val="00A40FC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84B"/>
    <w:rsid w:val="00AB058B"/>
    <w:rsid w:val="00AB499E"/>
    <w:rsid w:val="00AB5519"/>
    <w:rsid w:val="00AB6BFA"/>
    <w:rsid w:val="00AB7541"/>
    <w:rsid w:val="00AC00AC"/>
    <w:rsid w:val="00AC534F"/>
    <w:rsid w:val="00AC5AA6"/>
    <w:rsid w:val="00AC671A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EE0"/>
    <w:rsid w:val="00B527EC"/>
    <w:rsid w:val="00B751A9"/>
    <w:rsid w:val="00B7624C"/>
    <w:rsid w:val="00B767B7"/>
    <w:rsid w:val="00B86FD6"/>
    <w:rsid w:val="00BA5396"/>
    <w:rsid w:val="00BB00B3"/>
    <w:rsid w:val="00BB4FD7"/>
    <w:rsid w:val="00BC09B7"/>
    <w:rsid w:val="00BC622E"/>
    <w:rsid w:val="00BE1F18"/>
    <w:rsid w:val="00BE1F39"/>
    <w:rsid w:val="00BE2C6C"/>
    <w:rsid w:val="00BE747E"/>
    <w:rsid w:val="00BE7EFB"/>
    <w:rsid w:val="00BF5177"/>
    <w:rsid w:val="00BF7135"/>
    <w:rsid w:val="00C01630"/>
    <w:rsid w:val="00C04815"/>
    <w:rsid w:val="00C13E75"/>
    <w:rsid w:val="00C15FA6"/>
    <w:rsid w:val="00C164B5"/>
    <w:rsid w:val="00C170D9"/>
    <w:rsid w:val="00C17AFE"/>
    <w:rsid w:val="00C27FEC"/>
    <w:rsid w:val="00C3162C"/>
    <w:rsid w:val="00C3298F"/>
    <w:rsid w:val="00C32C0E"/>
    <w:rsid w:val="00C34AD7"/>
    <w:rsid w:val="00C3756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4B1"/>
    <w:rsid w:val="00C7584A"/>
    <w:rsid w:val="00C760A0"/>
    <w:rsid w:val="00C84ED2"/>
    <w:rsid w:val="00C86C3F"/>
    <w:rsid w:val="00C925BC"/>
    <w:rsid w:val="00C97B4D"/>
    <w:rsid w:val="00CA1CEF"/>
    <w:rsid w:val="00CA30F9"/>
    <w:rsid w:val="00CB08A7"/>
    <w:rsid w:val="00CB2DC5"/>
    <w:rsid w:val="00CB6942"/>
    <w:rsid w:val="00CB7109"/>
    <w:rsid w:val="00CC0BE5"/>
    <w:rsid w:val="00CC7DCB"/>
    <w:rsid w:val="00CE12AB"/>
    <w:rsid w:val="00CE601F"/>
    <w:rsid w:val="00CF057C"/>
    <w:rsid w:val="00CF089F"/>
    <w:rsid w:val="00CF0B42"/>
    <w:rsid w:val="00CF317D"/>
    <w:rsid w:val="00CF4B2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23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5C3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606"/>
    <w:rsid w:val="00ED41B5"/>
    <w:rsid w:val="00ED49EA"/>
    <w:rsid w:val="00ED6D42"/>
    <w:rsid w:val="00EE1656"/>
    <w:rsid w:val="00EE374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4E8"/>
    <w:rsid w:val="00F2634D"/>
    <w:rsid w:val="00F27B1C"/>
    <w:rsid w:val="00F314DA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073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D3B"/>
    <w:rsid w:val="00FC247F"/>
    <w:rsid w:val="00FD313C"/>
    <w:rsid w:val="00FE319F"/>
    <w:rsid w:val="00FE6709"/>
    <w:rsid w:val="00FF2D60"/>
    <w:rsid w:val="00FF6803"/>
    <w:rsid w:val="0250298D"/>
    <w:rsid w:val="036D6684"/>
    <w:rsid w:val="075B7469"/>
    <w:rsid w:val="0B02141F"/>
    <w:rsid w:val="0BA57FF6"/>
    <w:rsid w:val="0DB76A4A"/>
    <w:rsid w:val="0E7F5F7A"/>
    <w:rsid w:val="12113606"/>
    <w:rsid w:val="199D2E85"/>
    <w:rsid w:val="1B9B294B"/>
    <w:rsid w:val="2E59298A"/>
    <w:rsid w:val="358B0B4E"/>
    <w:rsid w:val="37E50B00"/>
    <w:rsid w:val="3C4568A7"/>
    <w:rsid w:val="45CA1043"/>
    <w:rsid w:val="470747C9"/>
    <w:rsid w:val="49DF08B3"/>
    <w:rsid w:val="4E10448A"/>
    <w:rsid w:val="52CA43E6"/>
    <w:rsid w:val="55407C7E"/>
    <w:rsid w:val="58BB4F68"/>
    <w:rsid w:val="617B14A6"/>
    <w:rsid w:val="62FC7D78"/>
    <w:rsid w:val="65310993"/>
    <w:rsid w:val="657D5CBF"/>
    <w:rsid w:val="66F15B28"/>
    <w:rsid w:val="69A467A9"/>
    <w:rsid w:val="6C5035BB"/>
    <w:rsid w:val="6E256335"/>
    <w:rsid w:val="700912C5"/>
    <w:rsid w:val="71291497"/>
    <w:rsid w:val="74F62C86"/>
    <w:rsid w:val="7D3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1D4AFA"/>
  <w15:docId w15:val="{3EDEB854-C1C6-4505-9462-923371C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A72E84C3-6F8A-4EC1-B166-763A1B78D8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977</Characters>
  <Application>Microsoft Office Word</Application>
  <DocSecurity>0</DocSecurity>
  <Lines>8</Lines>
  <Paragraphs>2</Paragraphs>
  <ScaleCrop>false</ScaleCrop>
  <Company>CMT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yanr</cp:lastModifiedBy>
  <cp:revision>85</cp:revision>
  <cp:lastPrinted>2019-11-11T05:35:00Z</cp:lastPrinted>
  <dcterms:created xsi:type="dcterms:W3CDTF">2015-08-27T04:51:00Z</dcterms:created>
  <dcterms:modified xsi:type="dcterms:W3CDTF">2022-08-12T01:59:00Z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