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上海建桥学院课程教学进度计划表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2030408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hint="eastAsia" w:ascii="宋体" w:hAnsi="宋体" w:cs="宋体" w:eastAsiaTheme="minorEastAsia"/>
                <w:sz w:val="21"/>
                <w:szCs w:val="21"/>
              </w:rPr>
              <w:t>活动策划与执行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02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潘昱彤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/>
                <w:sz w:val="21"/>
                <w:szCs w:val="21"/>
              </w:rPr>
            </w:pPr>
            <w:r>
              <w:fldChar w:fldCharType="begin"/>
            </w:r>
            <w:r>
              <w:instrText xml:space="preserve"> HYPERLINK "mailto:17010@gench.edu.cn" </w:instrText>
            </w:r>
            <w:r>
              <w:fldChar w:fldCharType="separate"/>
            </w:r>
            <w:r>
              <w:rPr>
                <w:rStyle w:val="8"/>
                <w:rFonts w:hint="eastAsia" w:ascii="宋体" w:hAnsi="宋体"/>
                <w:sz w:val="21"/>
                <w:szCs w:val="21"/>
              </w:rPr>
              <w:t>17010@gench.edu.cn</w:t>
            </w:r>
            <w:r>
              <w:rPr>
                <w:rStyle w:val="8"/>
                <w:rFonts w:hint="eastAsia" w:ascii="宋体" w:hAnsi="宋体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上课班级</w:t>
            </w:r>
          </w:p>
        </w:tc>
        <w:tc>
          <w:tcPr>
            <w:tcW w:w="2268" w:type="dxa"/>
            <w:vAlign w:val="center"/>
          </w:tcPr>
          <w:p>
            <w:pPr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传播学b19-1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Theme="minorEastAsia"/>
                <w:sz w:val="21"/>
                <w:szCs w:val="21"/>
              </w:rPr>
            </w:pPr>
            <w:r>
              <w:rPr>
                <w:rFonts w:ascii="MS Mincho" w:hAnsi="MS Mincho" w:eastAsia="MS Mincho" w:cs="MS Mincho"/>
                <w:sz w:val="21"/>
                <w:szCs w:val="21"/>
              </w:rPr>
              <w:t>新</w:t>
            </w:r>
            <w:r>
              <w:rPr>
                <w:rFonts w:hint="eastAsia" w:ascii="宋体" w:hAnsi="宋体"/>
                <w:sz w:val="21"/>
                <w:szCs w:val="21"/>
              </w:rPr>
              <w:t>闻传</w:t>
            </w:r>
            <w:r>
              <w:rPr>
                <w:rFonts w:ascii="MS Mincho" w:hAnsi="MS Mincho" w:eastAsia="MS Mincho" w:cs="MS Mincho"/>
                <w:sz w:val="21"/>
                <w:szCs w:val="21"/>
              </w:rPr>
              <w:t>播学院</w:t>
            </w:r>
            <w:r>
              <w:rPr>
                <w:rFonts w:hint="eastAsia" w:ascii="Helvetica" w:hAnsi="Helvetica" w:cs="Helvetica" w:eastAsiaTheme="minorEastAsia"/>
                <w:sz w:val="21"/>
                <w:szCs w:val="21"/>
              </w:rPr>
              <w:t>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周四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2:00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—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：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黑体" w:hAnsi="黑体" w:eastAsia="黑体"/>
                <w:sz w:val="21"/>
                <w:szCs w:val="21"/>
              </w:rPr>
              <w:t xml:space="preserve">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rPr>
                <w:rFonts w:asciiTheme="majorEastAsia" w:hAnsiTheme="majorEastAsia" w:eastAsiaTheme="minorEastAsia"/>
                <w:sz w:val="21"/>
                <w:szCs w:val="21"/>
              </w:rPr>
            </w:pPr>
            <w:r>
              <w:rPr>
                <w:rFonts w:hint="eastAsia" w:ascii="MS Mincho" w:hAnsi="MS Mincho" w:cs="MS Mincho" w:eastAsiaTheme="minorEastAsia"/>
                <w:sz w:val="21"/>
                <w:szCs w:val="21"/>
              </w:rPr>
              <w:t>自编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ind w:left="821" w:leftChars="342" w:firstLine="100" w:firstLineChars="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《活动策划实战全书》 朱迪·艾伦 旅游教育出版社</w:t>
            </w:r>
          </w:p>
          <w:p>
            <w:pPr>
              <w:snapToGrid w:val="0"/>
              <w:spacing w:line="288" w:lineRule="auto"/>
              <w:ind w:left="821" w:leftChars="342" w:firstLine="100" w:firstLineChars="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《活动策划宝典》 苏海 清华大学出版社</w:t>
            </w:r>
          </w:p>
          <w:p>
            <w:pPr>
              <w:snapToGrid w:val="0"/>
              <w:spacing w:line="288" w:lineRule="auto"/>
              <w:ind w:left="821" w:leftChars="342" w:firstLine="100" w:firstLineChars="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《3分钟打造营销心理战》 </w:t>
            </w:r>
          </w:p>
          <w:p>
            <w:pPr>
              <w:snapToGrid w:val="0"/>
              <w:spacing w:line="288" w:lineRule="auto"/>
              <w:ind w:left="821" w:leftChars="342" w:firstLine="100" w:firstLineChars="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《使用文案活动策划》 王浩 北京时代华文书局</w:t>
            </w:r>
          </w:p>
          <w:p>
            <w:pPr>
              <w:snapToGrid w:val="0"/>
              <w:spacing w:line="288" w:lineRule="auto"/>
              <w:ind w:left="821" w:leftChars="342" w:firstLine="100" w:firstLineChars="50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《活动策划完全制胜攻略》 朱迪·艾伦 旅游教育出版社</w:t>
            </w:r>
          </w:p>
        </w:tc>
      </w:tr>
    </w:tbl>
    <w:p>
      <w:pPr>
        <w:snapToGrid w:val="0"/>
        <w:spacing w:line="340" w:lineRule="exact"/>
        <w:rPr>
          <w:rFonts w:ascii="Calibri" w:hAnsi="Calibri"/>
          <w:b/>
          <w:color w:val="000000"/>
          <w:szCs w:val="20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20" w:after="120"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ind w:firstLine="357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课程介绍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初期规划1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初期规划一览表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初期规划2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初期规划一览表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预算1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预算2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预算表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宾客1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考试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宾客一览表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宾客2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宾客一览表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迎宾1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迎宾准备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迎宾2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迎宾准备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时间1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时间一览表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时间2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830"/>
                <w:tab w:val="center" w:pos="1440"/>
              </w:tabs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时间一览表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场地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讲课+练习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tabs>
                <w:tab w:val="left" w:pos="830"/>
                <w:tab w:val="center" w:pos="1440"/>
              </w:tabs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场地一览表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考试准备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考试准备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完善考试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考试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hint="eastAsia" w:ascii="宋体" w:hAnsi="宋体" w:cs="Arial"/>
                <w:sz w:val="18"/>
                <w:szCs w:val="18"/>
              </w:rPr>
              <w:t>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总评构成（X）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both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</w:rPr>
              <w:t>小型活动策划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both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Times New Roman" w:hAnsi="Times New Roman"/>
                <w:bCs/>
                <w:color w:val="000000"/>
                <w:sz w:val="20"/>
                <w:szCs w:val="20"/>
              </w:rPr>
              <w:t>型活动策划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Bidi" w:hAnsiTheme="minorBidi" w:eastAsiaTheme="minorEastAsia" w:cstheme="minorBidi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both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20"/>
                <w:szCs w:val="20"/>
                <w:lang w:val="en-US" w:eastAsia="zh-CN"/>
              </w:rPr>
              <w:t>大</w:t>
            </w:r>
            <w:r>
              <w:rPr>
                <w:rFonts w:hint="eastAsia" w:ascii="Times New Roman" w:hAnsi="Times New Roman"/>
                <w:bCs/>
                <w:color w:val="000000"/>
                <w:sz w:val="20"/>
                <w:szCs w:val="20"/>
              </w:rPr>
              <w:t>型活动策划</w:t>
            </w:r>
            <w:r>
              <w:rPr>
                <w:rFonts w:hint="eastAsia" w:ascii="Times New Roman" w:hAnsi="Times New Roman"/>
                <w:bCs/>
                <w:color w:val="000000"/>
                <w:sz w:val="20"/>
                <w:szCs w:val="20"/>
                <w:lang w:val="en-US" w:eastAsia="zh-CN"/>
              </w:rPr>
              <w:t>与推广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</w:t>
            </w:r>
          </w:p>
        </w:tc>
      </w:tr>
    </w:tbl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 潘昱彤   系主任审核：  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華康儷中黑">
    <w:altName w:val="黑体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modern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modern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/>
        <w:sz w:val="18"/>
        <w:szCs w:val="18"/>
      </w:rPr>
      <w:t>注：课程教学进度计划表电子版公布在本学院课程网站上，并发送到教务处存档。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6350" b="1143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/>
                              <w:spacing w:val="20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/>
                              <w:spacing w:val="20"/>
                            </w:rPr>
                            <w:t>11（A</w:t>
                          </w:r>
                          <w:r>
                            <w:rPr>
                              <w:rFonts w:ascii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/>
                        <w:spacing w:val="20"/>
                      </w:rPr>
                    </w:pPr>
                    <w:r>
                      <w:rPr>
                        <w:rFonts w:hint="eastAsia" w:ascii="宋体" w:hAnsi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/>
                        <w:spacing w:val="20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/>
                        <w:spacing w:val="20"/>
                      </w:rPr>
                      <w:t>11（A</w:t>
                    </w:r>
                    <w:r>
                      <w:rPr>
                        <w:rFonts w:ascii="宋体" w:hAnsi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3297"/>
    <w:rsid w:val="00054B07"/>
    <w:rsid w:val="00060440"/>
    <w:rsid w:val="00061DF6"/>
    <w:rsid w:val="00065C53"/>
    <w:rsid w:val="000708DA"/>
    <w:rsid w:val="00073336"/>
    <w:rsid w:val="00073FBB"/>
    <w:rsid w:val="00075557"/>
    <w:rsid w:val="000757F8"/>
    <w:rsid w:val="00081FA0"/>
    <w:rsid w:val="00087FB2"/>
    <w:rsid w:val="00094CE3"/>
    <w:rsid w:val="000953D6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D57CC"/>
    <w:rsid w:val="000E2757"/>
    <w:rsid w:val="000F3B7C"/>
    <w:rsid w:val="000F3F3A"/>
    <w:rsid w:val="000F5825"/>
    <w:rsid w:val="000F77FE"/>
    <w:rsid w:val="00103793"/>
    <w:rsid w:val="001079F7"/>
    <w:rsid w:val="001103D4"/>
    <w:rsid w:val="001121A1"/>
    <w:rsid w:val="0011669C"/>
    <w:rsid w:val="00116DBA"/>
    <w:rsid w:val="001212AD"/>
    <w:rsid w:val="00127417"/>
    <w:rsid w:val="001305E1"/>
    <w:rsid w:val="0013156D"/>
    <w:rsid w:val="00136FFD"/>
    <w:rsid w:val="00140258"/>
    <w:rsid w:val="0014621F"/>
    <w:rsid w:val="00161517"/>
    <w:rsid w:val="00161A65"/>
    <w:rsid w:val="001625E9"/>
    <w:rsid w:val="00163A68"/>
    <w:rsid w:val="00164B67"/>
    <w:rsid w:val="0016708D"/>
    <w:rsid w:val="0016749D"/>
    <w:rsid w:val="00171DEE"/>
    <w:rsid w:val="00173320"/>
    <w:rsid w:val="001755A0"/>
    <w:rsid w:val="00176B28"/>
    <w:rsid w:val="0017703A"/>
    <w:rsid w:val="00187761"/>
    <w:rsid w:val="00187F2F"/>
    <w:rsid w:val="00190BF2"/>
    <w:rsid w:val="001918B2"/>
    <w:rsid w:val="001A1EF4"/>
    <w:rsid w:val="001A3DD1"/>
    <w:rsid w:val="001A4312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DB4"/>
    <w:rsid w:val="001F23A1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4BB9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3635"/>
    <w:rsid w:val="002F4DC5"/>
    <w:rsid w:val="00300031"/>
    <w:rsid w:val="0030112E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163A"/>
    <w:rsid w:val="00353979"/>
    <w:rsid w:val="00355A41"/>
    <w:rsid w:val="003600F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0D6B"/>
    <w:rsid w:val="003E152E"/>
    <w:rsid w:val="003E6736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BF9"/>
    <w:rsid w:val="00421F6F"/>
    <w:rsid w:val="00422249"/>
    <w:rsid w:val="00422B54"/>
    <w:rsid w:val="00423345"/>
    <w:rsid w:val="00426C81"/>
    <w:rsid w:val="00427D2B"/>
    <w:rsid w:val="0043270C"/>
    <w:rsid w:val="00437374"/>
    <w:rsid w:val="0044371A"/>
    <w:rsid w:val="00452E85"/>
    <w:rsid w:val="00452ED4"/>
    <w:rsid w:val="00460499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A77AD"/>
    <w:rsid w:val="004B04C5"/>
    <w:rsid w:val="004B3566"/>
    <w:rsid w:val="004B38F9"/>
    <w:rsid w:val="004C1D3E"/>
    <w:rsid w:val="004C7613"/>
    <w:rsid w:val="004D07ED"/>
    <w:rsid w:val="004E412A"/>
    <w:rsid w:val="004E68E7"/>
    <w:rsid w:val="004E6C09"/>
    <w:rsid w:val="004F0614"/>
    <w:rsid w:val="004F0DAB"/>
    <w:rsid w:val="005003D0"/>
    <w:rsid w:val="00500511"/>
    <w:rsid w:val="00503BD4"/>
    <w:rsid w:val="005041F9"/>
    <w:rsid w:val="005051C3"/>
    <w:rsid w:val="00505F1C"/>
    <w:rsid w:val="00507C41"/>
    <w:rsid w:val="00510BDE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57E9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2613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21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72B5"/>
    <w:rsid w:val="006C15AE"/>
    <w:rsid w:val="006C5B2B"/>
    <w:rsid w:val="006D5C73"/>
    <w:rsid w:val="006D7264"/>
    <w:rsid w:val="006F2384"/>
    <w:rsid w:val="006F338D"/>
    <w:rsid w:val="006F3FAD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0AA1"/>
    <w:rsid w:val="00743E1E"/>
    <w:rsid w:val="00744253"/>
    <w:rsid w:val="007507A0"/>
    <w:rsid w:val="00751EF5"/>
    <w:rsid w:val="00752375"/>
    <w:rsid w:val="00761732"/>
    <w:rsid w:val="007637A0"/>
    <w:rsid w:val="007647BF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FF0"/>
    <w:rsid w:val="008005E2"/>
    <w:rsid w:val="00801EE1"/>
    <w:rsid w:val="0080201E"/>
    <w:rsid w:val="008060B9"/>
    <w:rsid w:val="00807277"/>
    <w:rsid w:val="00810631"/>
    <w:rsid w:val="00810B4D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37FBB"/>
    <w:rsid w:val="00840954"/>
    <w:rsid w:val="008429CE"/>
    <w:rsid w:val="008550AF"/>
    <w:rsid w:val="008618F5"/>
    <w:rsid w:val="00865C6A"/>
    <w:rsid w:val="008665DF"/>
    <w:rsid w:val="00866AEC"/>
    <w:rsid w:val="00866CD5"/>
    <w:rsid w:val="008702F7"/>
    <w:rsid w:val="00873C4B"/>
    <w:rsid w:val="0087756C"/>
    <w:rsid w:val="00882E20"/>
    <w:rsid w:val="00892651"/>
    <w:rsid w:val="008A2553"/>
    <w:rsid w:val="008A25AD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091"/>
    <w:rsid w:val="00920D39"/>
    <w:rsid w:val="009217C4"/>
    <w:rsid w:val="00922B9C"/>
    <w:rsid w:val="0092367E"/>
    <w:rsid w:val="00925AAB"/>
    <w:rsid w:val="00934AC4"/>
    <w:rsid w:val="00935F4D"/>
    <w:rsid w:val="009378D3"/>
    <w:rsid w:val="00941FD1"/>
    <w:rsid w:val="00942828"/>
    <w:rsid w:val="00946006"/>
    <w:rsid w:val="00952512"/>
    <w:rsid w:val="009525CC"/>
    <w:rsid w:val="009532B7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233A"/>
    <w:rsid w:val="0098348D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3DC4"/>
    <w:rsid w:val="009C5E61"/>
    <w:rsid w:val="009C7751"/>
    <w:rsid w:val="009D3BA7"/>
    <w:rsid w:val="009D5969"/>
    <w:rsid w:val="009D7819"/>
    <w:rsid w:val="009E4677"/>
    <w:rsid w:val="009F2975"/>
    <w:rsid w:val="009F55AF"/>
    <w:rsid w:val="009F564F"/>
    <w:rsid w:val="009F660E"/>
    <w:rsid w:val="009F725E"/>
    <w:rsid w:val="009F7496"/>
    <w:rsid w:val="00A02E73"/>
    <w:rsid w:val="00A0348E"/>
    <w:rsid w:val="00A03F18"/>
    <w:rsid w:val="00A04CBF"/>
    <w:rsid w:val="00A11900"/>
    <w:rsid w:val="00A13721"/>
    <w:rsid w:val="00A15947"/>
    <w:rsid w:val="00A1645A"/>
    <w:rsid w:val="00A2029C"/>
    <w:rsid w:val="00A20498"/>
    <w:rsid w:val="00A20819"/>
    <w:rsid w:val="00A23381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3095"/>
    <w:rsid w:val="00A840B9"/>
    <w:rsid w:val="00A85299"/>
    <w:rsid w:val="00A86C19"/>
    <w:rsid w:val="00A873E2"/>
    <w:rsid w:val="00A8748B"/>
    <w:rsid w:val="00A87D98"/>
    <w:rsid w:val="00A87E51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D61D1"/>
    <w:rsid w:val="00AF35B1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4DB"/>
    <w:rsid w:val="00B527EC"/>
    <w:rsid w:val="00B62D16"/>
    <w:rsid w:val="00B729B2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0695A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48CC"/>
    <w:rsid w:val="00C45186"/>
    <w:rsid w:val="00C459FC"/>
    <w:rsid w:val="00C521A3"/>
    <w:rsid w:val="00C52264"/>
    <w:rsid w:val="00C550AE"/>
    <w:rsid w:val="00C5743B"/>
    <w:rsid w:val="00C60FF7"/>
    <w:rsid w:val="00C6297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360F"/>
    <w:rsid w:val="00CE601F"/>
    <w:rsid w:val="00CF057C"/>
    <w:rsid w:val="00CF089F"/>
    <w:rsid w:val="00CF317D"/>
    <w:rsid w:val="00D054A6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334E"/>
    <w:rsid w:val="00D36F07"/>
    <w:rsid w:val="00D51526"/>
    <w:rsid w:val="00D5461A"/>
    <w:rsid w:val="00D547FE"/>
    <w:rsid w:val="00D55702"/>
    <w:rsid w:val="00D60D3E"/>
    <w:rsid w:val="00D65223"/>
    <w:rsid w:val="00D7212C"/>
    <w:rsid w:val="00D77404"/>
    <w:rsid w:val="00D77CB5"/>
    <w:rsid w:val="00D831A9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AC9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CF3"/>
    <w:rsid w:val="00E32DD8"/>
    <w:rsid w:val="00E4037B"/>
    <w:rsid w:val="00E43444"/>
    <w:rsid w:val="00E46564"/>
    <w:rsid w:val="00E52CD7"/>
    <w:rsid w:val="00E573C0"/>
    <w:rsid w:val="00E57781"/>
    <w:rsid w:val="00E60CAA"/>
    <w:rsid w:val="00E611E6"/>
    <w:rsid w:val="00E67717"/>
    <w:rsid w:val="00E70DFC"/>
    <w:rsid w:val="00E72B2E"/>
    <w:rsid w:val="00E72C30"/>
    <w:rsid w:val="00E77CDF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1BF7"/>
    <w:rsid w:val="00F54438"/>
    <w:rsid w:val="00F55134"/>
    <w:rsid w:val="00F55A8A"/>
    <w:rsid w:val="00F562B7"/>
    <w:rsid w:val="00F60AC6"/>
    <w:rsid w:val="00F61FD6"/>
    <w:rsid w:val="00F6290B"/>
    <w:rsid w:val="00F633F9"/>
    <w:rsid w:val="00F75B0B"/>
    <w:rsid w:val="00F91469"/>
    <w:rsid w:val="00F932C6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0EF80AAD"/>
    <w:rsid w:val="199D2E85"/>
    <w:rsid w:val="1B9B294B"/>
    <w:rsid w:val="2E59298A"/>
    <w:rsid w:val="37E50B00"/>
    <w:rsid w:val="49DF08B3"/>
    <w:rsid w:val="65310993"/>
    <w:rsid w:val="6E256335"/>
    <w:rsid w:val="700912C5"/>
    <w:rsid w:val="733C5223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paragraph" w:styleId="3">
    <w:name w:val="head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eastAsia="PMingLiU"/>
      <w:kern w:val="2"/>
      <w:sz w:val="20"/>
      <w:szCs w:val="20"/>
      <w:lang w:eastAsia="zh-TW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spacing w:after="160" w:line="240" w:lineRule="exact"/>
    </w:pPr>
    <w:rPr>
      <w:rFonts w:ascii="Tahoma" w:hAnsi="Tahoma" w:eastAsia="PMingLiU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73777E-0B36-49C2-BFA0-5D3C97916A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113</Words>
  <Characters>646</Characters>
  <Lines>5</Lines>
  <Paragraphs>1</Paragraphs>
  <TotalTime>1</TotalTime>
  <ScaleCrop>false</ScaleCrop>
  <LinksUpToDate>false</LinksUpToDate>
  <CharactersWithSpaces>758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2018-12-23T09:51:00Z</dcterms:created>
  <dc:creator>*****</dc:creator>
  <cp:lastModifiedBy>keyno</cp:lastModifiedBy>
  <cp:lastPrinted>2015-03-18T03:45:00Z</cp:lastPrinted>
  <dcterms:modified xsi:type="dcterms:W3CDTF">2021-02-28T14:10:22Z</dcterms:modified>
  <dc:title>上海建桥学院教学进度计划表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