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2030416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中外文学导读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陈力勇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rongyi08@foxmail.com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新媒体B18-1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zh-CN"/>
              </w:rPr>
              <w:t>新媒体B18-2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二教404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周一中午11：50-12：30   地点：207办公室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《中外文学精品导读》，王振军等著，中国广播影视出版社，2016年版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林庚著《中国文学简史》，清华大学出版社，2007年版；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章培恒、骆玉明主编《中国文学史新著（增订本）》，复旦大学出版社，2011年版；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骆玉明著《简明中国文学史》复旦大学出版社，2004年版；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钱理群、温儒敏、吴福辉著《中国现代文学三十年》，北京大学出版社，1998年版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陈思和主编《中国当代文学史教程》，复旦大学出版社，2008年版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shd w:val="clear" w:color="auto" w:fill="FFFFFF"/>
                <w:lang w:eastAsia="zh-CN"/>
              </w:rPr>
              <w:t>陈建华主编《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外国文学史新编》，高等教育出版社2013年版。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4"/>
        <w:tblW w:w="840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3950"/>
        <w:gridCol w:w="1764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57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绪论（课程概况、课程要求、教学方法、教学目标</w:t>
            </w:r>
            <w:r>
              <w:rPr>
                <w:rFonts w:hint="eastAsia" w:eastAsia="宋体"/>
                <w:bCs/>
                <w:sz w:val="20"/>
                <w:szCs w:val="20"/>
                <w:lang w:eastAsia="zh-CN"/>
              </w:rPr>
              <w:t>、考核方式</w:t>
            </w:r>
            <w:r>
              <w:rPr>
                <w:rFonts w:hint="eastAsia"/>
                <w:bCs/>
                <w:sz w:val="20"/>
                <w:szCs w:val="20"/>
              </w:rPr>
              <w:t>等）</w:t>
            </w:r>
            <w:r>
              <w:rPr>
                <w:rFonts w:hint="eastAsia" w:eastAsiaTheme="minorEastAsia"/>
                <w:bCs/>
                <w:sz w:val="20"/>
                <w:szCs w:val="20"/>
                <w:lang w:eastAsia="zh-CN"/>
              </w:rPr>
              <w:t>、《诗经》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楚辞、《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山海经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与古代神话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先秦诸子散文、《世说新语》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、陶渊明诗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任选</w:t>
            </w:r>
            <w:r>
              <w:rPr>
                <w:rFonts w:hint="eastAsia" w:eastAsia="宋体"/>
                <w:bCs/>
                <w:color w:val="000000"/>
                <w:sz w:val="20"/>
                <w:lang w:val="en-US" w:eastAsia="zh-CN"/>
              </w:rPr>
              <w:t>一首古代</w:t>
            </w: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诗词</w:t>
            </w:r>
            <w:r>
              <w:rPr>
                <w:rFonts w:hint="eastAsia" w:eastAsia="宋体"/>
                <w:bCs/>
                <w:color w:val="000000"/>
                <w:sz w:val="20"/>
                <w:lang w:val="en-US" w:eastAsia="zh-CN"/>
              </w:rPr>
              <w:t>进行</w:t>
            </w: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赏析，</w:t>
            </w:r>
            <w:r>
              <w:rPr>
                <w:rFonts w:hint="eastAsia" w:eastAsia="宋体"/>
                <w:bCs/>
                <w:color w:val="000000"/>
                <w:sz w:val="20"/>
                <w:lang w:val="en-US" w:eastAsia="zh-CN"/>
              </w:rPr>
              <w:t>500字以上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900" w:firstLineChars="50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李白、杜甫诗歌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900" w:firstLineChars="50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唐代其他诗人及宋诗作品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720" w:firstLineChars="4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900" w:firstLineChars="50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北宋词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960" w:firstLineChars="480"/>
              <w:jc w:val="center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eastAsia="zh-CN"/>
              </w:rPr>
              <w:t>南宋词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ind w:firstLine="400" w:firstLineChars="200"/>
              <w:jc w:val="center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  <w:lang w:eastAsia="zh-CN"/>
              </w:rPr>
              <w:t>元杂剧、散曲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以学习小组为单位，任选一部中国古代名著，对其思想内容、影响与意义进行讨论评价，形成一份读书报告（1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00字以上），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课堂展示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bCs/>
                <w:sz w:val="20"/>
                <w:szCs w:val="20"/>
                <w:lang w:eastAsia="zh-CN"/>
              </w:rPr>
              <w:t>明清小说概论、</w:t>
            </w:r>
            <w:r>
              <w:rPr>
                <w:rFonts w:hint="eastAsia"/>
                <w:bCs/>
                <w:sz w:val="20"/>
                <w:szCs w:val="20"/>
              </w:rPr>
              <w:t>《三国演义》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ind w:firstLine="400" w:firstLineChars="200"/>
              <w:jc w:val="both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eastAsia="zh-CN"/>
              </w:rPr>
              <w:t>《西游记》、《水浒传》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60" w:firstLineChars="200"/>
              <w:jc w:val="both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18"/>
                <w:szCs w:val="18"/>
                <w:lang w:eastAsia="zh-CN"/>
              </w:rPr>
              <w:t>《红楼梦》、</w:t>
            </w: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  <w:lang w:eastAsia="zh-CN"/>
              </w:rPr>
              <w:t>《聊斋志异》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eastAsia="zh-CN"/>
              </w:rPr>
              <w:t>中国现代文学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eastAsia="zh-CN"/>
              </w:rPr>
              <w:t>中国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当代文学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欧美文学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阅读一部外国小说名著，对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人物形象进行分析，800字以上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亚非文学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50" w:afterLines="50"/>
              <w:jc w:val="center"/>
              <w:rPr>
                <w:rFonts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eastAsia="zh-CN"/>
              </w:rPr>
              <w:t>考试</w:t>
            </w:r>
          </w:p>
        </w:tc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随堂开卷考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宋体" w:hAnsi="宋体" w:eastAsia="宋体" w:cs="Arial"/>
          <w:kern w:val="0"/>
          <w:sz w:val="18"/>
          <w:szCs w:val="18"/>
          <w:lang w:eastAsia="zh-CN"/>
        </w:rPr>
      </w:pPr>
    </w:p>
    <w:p>
      <w:pPr>
        <w:snapToGrid w:val="0"/>
        <w:jc w:val="both"/>
        <w:rPr>
          <w:rFonts w:ascii="宋体" w:hAnsi="宋体" w:eastAsia="宋体" w:cs="Arial"/>
          <w:kern w:val="0"/>
          <w:sz w:val="18"/>
          <w:szCs w:val="18"/>
          <w:lang w:eastAsia="zh-CN"/>
        </w:rPr>
      </w:pPr>
    </w:p>
    <w:p>
      <w:pPr>
        <w:snapToGrid w:val="0"/>
        <w:jc w:val="both"/>
        <w:rPr>
          <w:rFonts w:ascii="宋体" w:hAnsi="宋体" w:eastAsia="宋体" w:cs="Arial"/>
          <w:kern w:val="0"/>
          <w:sz w:val="18"/>
          <w:szCs w:val="18"/>
          <w:lang w:eastAsia="zh-CN"/>
        </w:rPr>
      </w:pPr>
    </w:p>
    <w:p>
      <w:pPr>
        <w:snapToGrid w:val="0"/>
        <w:jc w:val="both"/>
        <w:rPr>
          <w:rFonts w:ascii="宋体" w:hAnsi="宋体" w:eastAsia="宋体" w:cs="Arial"/>
          <w:kern w:val="0"/>
          <w:sz w:val="18"/>
          <w:szCs w:val="1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521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844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总评构成（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1+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）</w:t>
            </w:r>
          </w:p>
        </w:tc>
        <w:tc>
          <w:tcPr>
            <w:tcW w:w="521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评价方式</w:t>
            </w:r>
          </w:p>
        </w:tc>
        <w:tc>
          <w:tcPr>
            <w:tcW w:w="158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844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期末随堂开卷考试</w:t>
            </w:r>
          </w:p>
        </w:tc>
        <w:tc>
          <w:tcPr>
            <w:tcW w:w="158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844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X1</w:t>
            </w:r>
          </w:p>
        </w:tc>
        <w:tc>
          <w:tcPr>
            <w:tcW w:w="521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任选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val="en-US" w:eastAsia="zh-CN"/>
              </w:rPr>
              <w:t>一首古代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诗词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val="en-US" w:eastAsia="zh-CN"/>
              </w:rPr>
              <w:t>进行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赏析，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val="en-US" w:eastAsia="zh-CN"/>
              </w:rPr>
              <w:t>500字以上</w:t>
            </w:r>
          </w:p>
        </w:tc>
        <w:tc>
          <w:tcPr>
            <w:tcW w:w="158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44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X2</w:t>
            </w:r>
          </w:p>
        </w:tc>
        <w:tc>
          <w:tcPr>
            <w:tcW w:w="521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阅读一部外国小说名著，对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人物形象进行分析，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800字以上</w:t>
            </w:r>
          </w:p>
        </w:tc>
        <w:tc>
          <w:tcPr>
            <w:tcW w:w="158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844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X3</w:t>
            </w:r>
          </w:p>
        </w:tc>
        <w:tc>
          <w:tcPr>
            <w:tcW w:w="521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以学习小组为单位，任选一部中国古代名著，对其思想内容、影响与意义进行讨论评价，形成一份读书报告（1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00字以上），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val="en-US" w:eastAsia="zh-CN"/>
              </w:rPr>
              <w:t>课堂展示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ab/>
            </w:r>
          </w:p>
        </w:tc>
        <w:tc>
          <w:tcPr>
            <w:tcW w:w="158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20%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position w:val="-20"/>
          <w:sz w:val="28"/>
          <w:szCs w:val="28"/>
          <w:lang w:val="en-US" w:eastAsia="zh-CN"/>
        </w:rPr>
        <w:t>陈力勇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郑潇</w:t>
      </w:r>
      <w:bookmarkStart w:id="0" w:name="_GoBack"/>
      <w:bookmarkEnd w:id="0"/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position w:val="-20"/>
          <w:sz w:val="28"/>
          <w:szCs w:val="28"/>
          <w:lang w:val="en-US" w:eastAsia="zh-CN"/>
        </w:rPr>
        <w:t>2019.8.29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Lines="50" w:afterLines="50"/>
      <w:jc w:val="both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ITC Bookman Demi" w:hAnsi="ITC Bookman Demi"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7"/>
                              <w:rFonts w:hint="eastAsia" w:ascii="華康儷中黑" w:hAnsi="ITC Bookman Demi" w:eastAsia="華康儷中黑"/>
                              <w:color w:val="FFFFFF"/>
                              <w:sz w:val="26"/>
                              <w:szCs w:val="26"/>
                            </w:rPr>
                            <w:t>第</w:t>
                          </w:r>
                          <w:r>
                            <w:rPr>
                              <w:rFonts w:ascii="ITC Bookman Demi" w:hAnsi="ITC Bookman Demi" w:eastAsia="DotumChe"/>
                              <w:color w:val="FFFFF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ITC Bookman Demi" w:hAnsi="ITC Bookman Demi" w:eastAsia="DotumChe"/>
                              <w:color w:val="FFFFFF"/>
                              <w:sz w:val="26"/>
                              <w:szCs w:val="26"/>
                            </w:rPr>
                            <w:instrText xml:space="preserve">PAGE  </w:instrText>
                          </w:r>
                          <w:r>
                            <w:rPr>
                              <w:rFonts w:ascii="ITC Bookman Demi" w:hAnsi="ITC Bookman Demi" w:eastAsia="DotumChe"/>
                              <w:color w:val="FFFFFF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ITC Bookman Demi" w:hAnsi="ITC Bookman Demi" w:eastAsia="DotumChe"/>
                              <w:color w:val="FFFFFF"/>
                              <w:sz w:val="26"/>
                              <w:szCs w:val="26"/>
                            </w:rPr>
                            <w:t>21</w:t>
                          </w:r>
                          <w:r>
                            <w:rPr>
                              <w:rFonts w:ascii="ITC Bookman Demi" w:hAnsi="ITC Bookman Demi" w:eastAsia="DotumChe"/>
                              <w:color w:val="FFFFFF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華康儷中黑" w:hAnsi="ITC Bookman Demi" w:eastAsia="華康儷中黑"/>
                              <w:color w:val="FFFFFF"/>
                              <w:sz w:val="26"/>
                              <w:szCs w:val="26"/>
                            </w:rPr>
                            <w:t>頁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ITC Bookman Demi" w:hAnsi="ITC Bookman Demi"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Style w:val="7"/>
                        <w:rFonts w:hint="eastAsia" w:ascii="華康儷中黑" w:hAnsi="ITC Bookman Demi" w:eastAsia="華康儷中黑"/>
                        <w:color w:val="FFFFFF"/>
                        <w:sz w:val="26"/>
                        <w:szCs w:val="26"/>
                      </w:rPr>
                      <w:t>第</w:t>
                    </w:r>
                    <w:r>
                      <w:rPr>
                        <w:rFonts w:ascii="ITC Bookman Demi" w:hAnsi="ITC Bookman Demi" w:eastAsia="DotumChe"/>
                        <w:color w:val="FFFFF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7"/>
                        <w:rFonts w:ascii="ITC Bookman Demi" w:hAnsi="ITC Bookman Demi" w:eastAsia="DotumChe"/>
                        <w:color w:val="FFFFFF"/>
                        <w:sz w:val="26"/>
                        <w:szCs w:val="26"/>
                      </w:rPr>
                      <w:instrText xml:space="preserve">PAGE  </w:instrText>
                    </w:r>
                    <w:r>
                      <w:rPr>
                        <w:rFonts w:ascii="ITC Bookman Demi" w:hAnsi="ITC Bookman Demi" w:eastAsia="DotumChe"/>
                        <w:color w:val="FFFFFF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7"/>
                        <w:rFonts w:ascii="ITC Bookman Demi" w:hAnsi="ITC Bookman Demi" w:eastAsia="DotumChe"/>
                        <w:color w:val="FFFFFF"/>
                        <w:sz w:val="26"/>
                        <w:szCs w:val="26"/>
                      </w:rPr>
                      <w:t>21</w:t>
                    </w:r>
                    <w:r>
                      <w:rPr>
                        <w:rFonts w:ascii="ITC Bookman Demi" w:hAnsi="ITC Bookman Demi" w:eastAsia="DotumChe"/>
                        <w:color w:val="FFFFFF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華康儷中黑" w:hAnsi="ITC Bookman Demi" w:eastAsia="華康儷中黑"/>
                        <w:color w:val="FFFFFF"/>
                        <w:sz w:val="26"/>
                        <w:szCs w:val="26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5EEF"/>
    <w:rsid w:val="00033BF7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6981"/>
    <w:rsid w:val="000B7682"/>
    <w:rsid w:val="000C1065"/>
    <w:rsid w:val="000C3A32"/>
    <w:rsid w:val="000C65FF"/>
    <w:rsid w:val="000C7AFA"/>
    <w:rsid w:val="000D033F"/>
    <w:rsid w:val="000D1B9D"/>
    <w:rsid w:val="000D532D"/>
    <w:rsid w:val="000E2757"/>
    <w:rsid w:val="000F196A"/>
    <w:rsid w:val="000F23D2"/>
    <w:rsid w:val="000F3B7C"/>
    <w:rsid w:val="000F3F3A"/>
    <w:rsid w:val="000F5825"/>
    <w:rsid w:val="000F5E1A"/>
    <w:rsid w:val="000F77FE"/>
    <w:rsid w:val="00103793"/>
    <w:rsid w:val="001103D4"/>
    <w:rsid w:val="001121A1"/>
    <w:rsid w:val="0011669C"/>
    <w:rsid w:val="001212AD"/>
    <w:rsid w:val="00125FB4"/>
    <w:rsid w:val="001305E1"/>
    <w:rsid w:val="0013156D"/>
    <w:rsid w:val="00140258"/>
    <w:rsid w:val="00143EAD"/>
    <w:rsid w:val="0014621F"/>
    <w:rsid w:val="00152817"/>
    <w:rsid w:val="00161517"/>
    <w:rsid w:val="00161A65"/>
    <w:rsid w:val="001625E9"/>
    <w:rsid w:val="00163A68"/>
    <w:rsid w:val="00164B67"/>
    <w:rsid w:val="0016749D"/>
    <w:rsid w:val="00171DEE"/>
    <w:rsid w:val="00173159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08C"/>
    <w:rsid w:val="001D6B75"/>
    <w:rsid w:val="001E3DBD"/>
    <w:rsid w:val="001E76D4"/>
    <w:rsid w:val="001F430C"/>
    <w:rsid w:val="001F52A9"/>
    <w:rsid w:val="001F5CD7"/>
    <w:rsid w:val="001F610E"/>
    <w:rsid w:val="002002FC"/>
    <w:rsid w:val="00201C4A"/>
    <w:rsid w:val="00207629"/>
    <w:rsid w:val="00212E8E"/>
    <w:rsid w:val="00214CD4"/>
    <w:rsid w:val="002174A6"/>
    <w:rsid w:val="0021779C"/>
    <w:rsid w:val="0022097D"/>
    <w:rsid w:val="00224369"/>
    <w:rsid w:val="00233384"/>
    <w:rsid w:val="00233529"/>
    <w:rsid w:val="00240B53"/>
    <w:rsid w:val="00280A20"/>
    <w:rsid w:val="00283A9D"/>
    <w:rsid w:val="00285E3E"/>
    <w:rsid w:val="00287142"/>
    <w:rsid w:val="00290A4F"/>
    <w:rsid w:val="00290EB6"/>
    <w:rsid w:val="002A0689"/>
    <w:rsid w:val="002B23AD"/>
    <w:rsid w:val="002C082E"/>
    <w:rsid w:val="002C578A"/>
    <w:rsid w:val="002D21B9"/>
    <w:rsid w:val="002D6CAB"/>
    <w:rsid w:val="002E0E77"/>
    <w:rsid w:val="002E39E6"/>
    <w:rsid w:val="002E6094"/>
    <w:rsid w:val="002E7F5C"/>
    <w:rsid w:val="002F20BD"/>
    <w:rsid w:val="002F2551"/>
    <w:rsid w:val="002F4DC5"/>
    <w:rsid w:val="00300031"/>
    <w:rsid w:val="00302917"/>
    <w:rsid w:val="003151DD"/>
    <w:rsid w:val="00323A00"/>
    <w:rsid w:val="00325BFB"/>
    <w:rsid w:val="00326D1F"/>
    <w:rsid w:val="00331EC3"/>
    <w:rsid w:val="00333296"/>
    <w:rsid w:val="00340792"/>
    <w:rsid w:val="0034197E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04EC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493"/>
    <w:rsid w:val="003C777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F78"/>
    <w:rsid w:val="0044371A"/>
    <w:rsid w:val="00451676"/>
    <w:rsid w:val="00452E85"/>
    <w:rsid w:val="00452ED4"/>
    <w:rsid w:val="00460FAC"/>
    <w:rsid w:val="00463BDD"/>
    <w:rsid w:val="00463FC8"/>
    <w:rsid w:val="00466B4B"/>
    <w:rsid w:val="00472676"/>
    <w:rsid w:val="00472995"/>
    <w:rsid w:val="0047396D"/>
    <w:rsid w:val="004741FE"/>
    <w:rsid w:val="00474F4C"/>
    <w:rsid w:val="00474FEF"/>
    <w:rsid w:val="00475657"/>
    <w:rsid w:val="00475C85"/>
    <w:rsid w:val="004770DF"/>
    <w:rsid w:val="0048251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9D8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BFA"/>
    <w:rsid w:val="0052787A"/>
    <w:rsid w:val="005306A4"/>
    <w:rsid w:val="00530738"/>
    <w:rsid w:val="00531494"/>
    <w:rsid w:val="00541E3A"/>
    <w:rsid w:val="00542AC7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6EE0"/>
    <w:rsid w:val="00581EAC"/>
    <w:rsid w:val="00582439"/>
    <w:rsid w:val="0058684A"/>
    <w:rsid w:val="005875E0"/>
    <w:rsid w:val="00587CC3"/>
    <w:rsid w:val="005A136E"/>
    <w:rsid w:val="005B6225"/>
    <w:rsid w:val="005C1545"/>
    <w:rsid w:val="005C4583"/>
    <w:rsid w:val="005D54FC"/>
    <w:rsid w:val="005D56B1"/>
    <w:rsid w:val="005E2343"/>
    <w:rsid w:val="005E29D2"/>
    <w:rsid w:val="005E7A88"/>
    <w:rsid w:val="005F0931"/>
    <w:rsid w:val="005F2CBF"/>
    <w:rsid w:val="006044A3"/>
    <w:rsid w:val="006123C8"/>
    <w:rsid w:val="00614379"/>
    <w:rsid w:val="006146E0"/>
    <w:rsid w:val="006208E9"/>
    <w:rsid w:val="00624326"/>
    <w:rsid w:val="0062514D"/>
    <w:rsid w:val="0062610F"/>
    <w:rsid w:val="00630676"/>
    <w:rsid w:val="00630731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0AA5"/>
    <w:rsid w:val="006A2DDC"/>
    <w:rsid w:val="006A4FA3"/>
    <w:rsid w:val="006B0F20"/>
    <w:rsid w:val="006B1B20"/>
    <w:rsid w:val="006B3072"/>
    <w:rsid w:val="006B4BB6"/>
    <w:rsid w:val="006C15AE"/>
    <w:rsid w:val="006C35A0"/>
    <w:rsid w:val="006C5B2B"/>
    <w:rsid w:val="006C5F91"/>
    <w:rsid w:val="006D5C73"/>
    <w:rsid w:val="006D7264"/>
    <w:rsid w:val="006F2384"/>
    <w:rsid w:val="006F4482"/>
    <w:rsid w:val="0070166A"/>
    <w:rsid w:val="00701C32"/>
    <w:rsid w:val="00704C15"/>
    <w:rsid w:val="0070511C"/>
    <w:rsid w:val="00705812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016"/>
    <w:rsid w:val="00762107"/>
    <w:rsid w:val="007637A0"/>
    <w:rsid w:val="007752C7"/>
    <w:rsid w:val="007756F3"/>
    <w:rsid w:val="007757B9"/>
    <w:rsid w:val="0078027D"/>
    <w:rsid w:val="00780EC3"/>
    <w:rsid w:val="007825FB"/>
    <w:rsid w:val="007829F6"/>
    <w:rsid w:val="00787558"/>
    <w:rsid w:val="00787DF8"/>
    <w:rsid w:val="0079317E"/>
    <w:rsid w:val="00794E0E"/>
    <w:rsid w:val="007A042A"/>
    <w:rsid w:val="007A149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946"/>
    <w:rsid w:val="007E1B3F"/>
    <w:rsid w:val="007E4F7B"/>
    <w:rsid w:val="007E6201"/>
    <w:rsid w:val="007F0846"/>
    <w:rsid w:val="007F14FB"/>
    <w:rsid w:val="007F180B"/>
    <w:rsid w:val="007F19FD"/>
    <w:rsid w:val="008005E2"/>
    <w:rsid w:val="00801EE1"/>
    <w:rsid w:val="0080201E"/>
    <w:rsid w:val="0080394B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304A"/>
    <w:rsid w:val="008342DE"/>
    <w:rsid w:val="00840954"/>
    <w:rsid w:val="008429CE"/>
    <w:rsid w:val="00844B81"/>
    <w:rsid w:val="008550AF"/>
    <w:rsid w:val="008573FE"/>
    <w:rsid w:val="008615B3"/>
    <w:rsid w:val="00865C6A"/>
    <w:rsid w:val="008665DF"/>
    <w:rsid w:val="00866AEC"/>
    <w:rsid w:val="00866CD5"/>
    <w:rsid w:val="00867984"/>
    <w:rsid w:val="00870145"/>
    <w:rsid w:val="008702F7"/>
    <w:rsid w:val="00873C4B"/>
    <w:rsid w:val="00882E20"/>
    <w:rsid w:val="00890059"/>
    <w:rsid w:val="00892651"/>
    <w:rsid w:val="008A2553"/>
    <w:rsid w:val="008A2D64"/>
    <w:rsid w:val="008B3DB4"/>
    <w:rsid w:val="008B56AB"/>
    <w:rsid w:val="008B71F2"/>
    <w:rsid w:val="008C2F3A"/>
    <w:rsid w:val="008C6189"/>
    <w:rsid w:val="008D2640"/>
    <w:rsid w:val="008D4EF1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32DA"/>
    <w:rsid w:val="00934AC4"/>
    <w:rsid w:val="00935F4D"/>
    <w:rsid w:val="009378D3"/>
    <w:rsid w:val="00941FD1"/>
    <w:rsid w:val="00941FE2"/>
    <w:rsid w:val="00952512"/>
    <w:rsid w:val="009525CC"/>
    <w:rsid w:val="0095311E"/>
    <w:rsid w:val="00954AB1"/>
    <w:rsid w:val="00954C1E"/>
    <w:rsid w:val="00956705"/>
    <w:rsid w:val="00957585"/>
    <w:rsid w:val="00960C73"/>
    <w:rsid w:val="00964435"/>
    <w:rsid w:val="00964A1C"/>
    <w:rsid w:val="00965011"/>
    <w:rsid w:val="00970588"/>
    <w:rsid w:val="0097100A"/>
    <w:rsid w:val="00973BAA"/>
    <w:rsid w:val="00974D49"/>
    <w:rsid w:val="00975747"/>
    <w:rsid w:val="00983F32"/>
    <w:rsid w:val="009859BF"/>
    <w:rsid w:val="00990BDA"/>
    <w:rsid w:val="009937CB"/>
    <w:rsid w:val="009959B1"/>
    <w:rsid w:val="00996E83"/>
    <w:rsid w:val="0099751B"/>
    <w:rsid w:val="009A15A2"/>
    <w:rsid w:val="009A4AC6"/>
    <w:rsid w:val="009A78CD"/>
    <w:rsid w:val="009B045A"/>
    <w:rsid w:val="009B475C"/>
    <w:rsid w:val="009B52BE"/>
    <w:rsid w:val="009B608E"/>
    <w:rsid w:val="009B6E1C"/>
    <w:rsid w:val="009B70B5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E26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319C"/>
    <w:rsid w:val="00AA5DB7"/>
    <w:rsid w:val="00AA67D2"/>
    <w:rsid w:val="00AB058B"/>
    <w:rsid w:val="00AB499E"/>
    <w:rsid w:val="00AB5519"/>
    <w:rsid w:val="00AB6BFA"/>
    <w:rsid w:val="00AB7541"/>
    <w:rsid w:val="00AC00AC"/>
    <w:rsid w:val="00AC3E12"/>
    <w:rsid w:val="00AC534F"/>
    <w:rsid w:val="00AC5AA6"/>
    <w:rsid w:val="00AD15FD"/>
    <w:rsid w:val="00AD3670"/>
    <w:rsid w:val="00AD606E"/>
    <w:rsid w:val="00AD74C1"/>
    <w:rsid w:val="00AE7CC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449"/>
    <w:rsid w:val="00B751A9"/>
    <w:rsid w:val="00B7624C"/>
    <w:rsid w:val="00B767B7"/>
    <w:rsid w:val="00B830A9"/>
    <w:rsid w:val="00BA35A0"/>
    <w:rsid w:val="00BA5396"/>
    <w:rsid w:val="00BA79AF"/>
    <w:rsid w:val="00BB00B3"/>
    <w:rsid w:val="00BB1176"/>
    <w:rsid w:val="00BB157B"/>
    <w:rsid w:val="00BC09B7"/>
    <w:rsid w:val="00BC57C2"/>
    <w:rsid w:val="00BC622E"/>
    <w:rsid w:val="00BE1F18"/>
    <w:rsid w:val="00BE1F39"/>
    <w:rsid w:val="00BE747E"/>
    <w:rsid w:val="00BE7CE3"/>
    <w:rsid w:val="00BE7EFB"/>
    <w:rsid w:val="00BF513B"/>
    <w:rsid w:val="00BF68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215"/>
    <w:rsid w:val="00C44A4C"/>
    <w:rsid w:val="00C45186"/>
    <w:rsid w:val="00C459FC"/>
    <w:rsid w:val="00C4646B"/>
    <w:rsid w:val="00C521A3"/>
    <w:rsid w:val="00C52264"/>
    <w:rsid w:val="00C550AE"/>
    <w:rsid w:val="00C5743B"/>
    <w:rsid w:val="00C60FF7"/>
    <w:rsid w:val="00C64518"/>
    <w:rsid w:val="00C67772"/>
    <w:rsid w:val="00C744C0"/>
    <w:rsid w:val="00C7584A"/>
    <w:rsid w:val="00C760A0"/>
    <w:rsid w:val="00C84ED2"/>
    <w:rsid w:val="00C86C3F"/>
    <w:rsid w:val="00C925BC"/>
    <w:rsid w:val="00C92AED"/>
    <w:rsid w:val="00C97B4D"/>
    <w:rsid w:val="00CA1CEF"/>
    <w:rsid w:val="00CB08A7"/>
    <w:rsid w:val="00CB6942"/>
    <w:rsid w:val="00CB7109"/>
    <w:rsid w:val="00CC0BE5"/>
    <w:rsid w:val="00CC7DCB"/>
    <w:rsid w:val="00CD1500"/>
    <w:rsid w:val="00CE12AB"/>
    <w:rsid w:val="00CE1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063"/>
    <w:rsid w:val="00D15EC3"/>
    <w:rsid w:val="00D16835"/>
    <w:rsid w:val="00D173AC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2E6C"/>
    <w:rsid w:val="00D65223"/>
    <w:rsid w:val="00D70E79"/>
    <w:rsid w:val="00D7212C"/>
    <w:rsid w:val="00D77CB5"/>
    <w:rsid w:val="00D8521A"/>
    <w:rsid w:val="00D8659C"/>
    <w:rsid w:val="00D87174"/>
    <w:rsid w:val="00D87438"/>
    <w:rsid w:val="00D92235"/>
    <w:rsid w:val="00D954BF"/>
    <w:rsid w:val="00DA2595"/>
    <w:rsid w:val="00DA48B7"/>
    <w:rsid w:val="00DB2B01"/>
    <w:rsid w:val="00DB7433"/>
    <w:rsid w:val="00DB74C6"/>
    <w:rsid w:val="00DC0971"/>
    <w:rsid w:val="00DC1BDA"/>
    <w:rsid w:val="00DC78C9"/>
    <w:rsid w:val="00DC7AA0"/>
    <w:rsid w:val="00DD0E64"/>
    <w:rsid w:val="00DD3088"/>
    <w:rsid w:val="00DD5FAC"/>
    <w:rsid w:val="00DD78B1"/>
    <w:rsid w:val="00DE0504"/>
    <w:rsid w:val="00DE1B04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9C5"/>
    <w:rsid w:val="00E43444"/>
    <w:rsid w:val="00E46564"/>
    <w:rsid w:val="00E52CD7"/>
    <w:rsid w:val="00E559CB"/>
    <w:rsid w:val="00E55EA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C9"/>
    <w:rsid w:val="00E939F9"/>
    <w:rsid w:val="00E9734C"/>
    <w:rsid w:val="00EA36A4"/>
    <w:rsid w:val="00EA5341"/>
    <w:rsid w:val="00EA54AF"/>
    <w:rsid w:val="00EB4D8A"/>
    <w:rsid w:val="00EB65D8"/>
    <w:rsid w:val="00EB752B"/>
    <w:rsid w:val="00EC59DF"/>
    <w:rsid w:val="00EC7382"/>
    <w:rsid w:val="00EC7737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929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984"/>
    <w:rsid w:val="00F61FD6"/>
    <w:rsid w:val="00F6290B"/>
    <w:rsid w:val="00F633F9"/>
    <w:rsid w:val="00F642B4"/>
    <w:rsid w:val="00F75B0B"/>
    <w:rsid w:val="00F77049"/>
    <w:rsid w:val="00F80856"/>
    <w:rsid w:val="00F86790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3F7"/>
    <w:rsid w:val="00FB4AE3"/>
    <w:rsid w:val="00FD0031"/>
    <w:rsid w:val="00FD313C"/>
    <w:rsid w:val="00FD35A8"/>
    <w:rsid w:val="00FE319F"/>
    <w:rsid w:val="00FE6709"/>
    <w:rsid w:val="00FF2D60"/>
    <w:rsid w:val="0250298D"/>
    <w:rsid w:val="051B379C"/>
    <w:rsid w:val="091E0A0D"/>
    <w:rsid w:val="0B02141F"/>
    <w:rsid w:val="0DB76A4A"/>
    <w:rsid w:val="0DE502E6"/>
    <w:rsid w:val="1426682C"/>
    <w:rsid w:val="199D2E85"/>
    <w:rsid w:val="1B9B294B"/>
    <w:rsid w:val="22215EEE"/>
    <w:rsid w:val="225574AE"/>
    <w:rsid w:val="2AD57704"/>
    <w:rsid w:val="2C9D5609"/>
    <w:rsid w:val="2E59298A"/>
    <w:rsid w:val="37655522"/>
    <w:rsid w:val="37E50B00"/>
    <w:rsid w:val="433371F1"/>
    <w:rsid w:val="48C16D60"/>
    <w:rsid w:val="49DF08B3"/>
    <w:rsid w:val="4DA61461"/>
    <w:rsid w:val="5CAF392B"/>
    <w:rsid w:val="5E1B2FA5"/>
    <w:rsid w:val="63F8310F"/>
    <w:rsid w:val="65310993"/>
    <w:rsid w:val="6E256335"/>
    <w:rsid w:val="700912C5"/>
    <w:rsid w:val="74F62C86"/>
    <w:rsid w:val="7A0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739A9-8631-4B63-BFB7-D9EBD8429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725</Words>
  <Characters>241</Characters>
  <Lines>2</Lines>
  <Paragraphs>1</Paragraphs>
  <TotalTime>3</TotalTime>
  <ScaleCrop>false</ScaleCrop>
  <LinksUpToDate>false</LinksUpToDate>
  <CharactersWithSpaces>965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2018-09-04T05:15:00Z</dcterms:created>
  <dc:creator>*****</dc:creator>
  <cp:lastModifiedBy>Administrator</cp:lastModifiedBy>
  <cp:lastPrinted>2018-09-11T12:52:00Z</cp:lastPrinted>
  <dcterms:modified xsi:type="dcterms:W3CDTF">2019-09-02T15:24:03Z</dcterms:modified>
  <dc:title>上海建桥学院教学进度计划表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KSORubyTemplateID" linkTarget="0">
    <vt:lpwstr>6</vt:lpwstr>
  </property>
</Properties>
</file>