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3E401" w14:textId="77777777" w:rsidR="00235667" w:rsidRDefault="001B707E">
      <w:pPr>
        <w:spacing w:line="288" w:lineRule="auto"/>
        <w:jc w:val="center"/>
        <w:rPr>
          <w:b/>
          <w:sz w:val="28"/>
          <w:szCs w:val="30"/>
        </w:rPr>
      </w:pP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</w:t>
      </w:r>
      <w:r>
        <w:pict w14:anchorId="20B309DB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14:paraId="0F8DE144" w14:textId="77777777" w:rsidR="00235667" w:rsidRDefault="001B707E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（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rPr>
          <w:rFonts w:hint="eastAsia"/>
          <w:b/>
          <w:sz w:val="28"/>
          <w:szCs w:val="30"/>
        </w:rPr>
        <w:t>【新闻</w:t>
      </w:r>
      <w:r>
        <w:rPr>
          <w:b/>
          <w:sz w:val="28"/>
          <w:szCs w:val="30"/>
        </w:rPr>
        <w:t>采访</w:t>
      </w:r>
      <w:r>
        <w:rPr>
          <w:rFonts w:hint="eastAsia"/>
          <w:b/>
          <w:sz w:val="28"/>
          <w:szCs w:val="30"/>
        </w:rPr>
        <w:t>与</w:t>
      </w:r>
      <w:r>
        <w:rPr>
          <w:b/>
          <w:sz w:val="28"/>
          <w:szCs w:val="30"/>
        </w:rPr>
        <w:t>写作</w:t>
      </w:r>
      <w:r>
        <w:rPr>
          <w:rFonts w:hint="eastAsia"/>
          <w:b/>
          <w:sz w:val="28"/>
          <w:szCs w:val="30"/>
        </w:rPr>
        <w:t>】</w:t>
      </w:r>
    </w:p>
    <w:p w14:paraId="0FFEA0E1" w14:textId="77777777" w:rsidR="00235667" w:rsidRDefault="001B707E">
      <w:pPr>
        <w:widowControl/>
        <w:jc w:val="center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hint="eastAsia"/>
          <w:b/>
          <w:sz w:val="28"/>
          <w:szCs w:val="30"/>
        </w:rPr>
        <w:t>【</w:t>
      </w:r>
      <w:hyperlink r:id="rId5" w:tgtFrame="_blank" w:history="1">
        <w:r>
          <w:rPr>
            <w:b/>
            <w:sz w:val="28"/>
            <w:szCs w:val="30"/>
          </w:rPr>
          <w:t>News Reporting and Writing</w:t>
        </w:r>
      </w:hyperlink>
      <w:r>
        <w:rPr>
          <w:b/>
          <w:sz w:val="28"/>
          <w:szCs w:val="30"/>
        </w:rPr>
        <w:t xml:space="preserve"> 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366E9927" w14:textId="77777777" w:rsidR="00235667" w:rsidRDefault="001B707E">
      <w:pPr>
        <w:spacing w:beforeLines="50" w:before="156" w:afterLines="50" w:after="156" w:line="288" w:lineRule="auto"/>
        <w:ind w:firstLineChars="150" w:firstLine="315"/>
        <w:rPr>
          <w:b/>
          <w:color w:val="008080"/>
          <w:sz w:val="30"/>
          <w:szCs w:val="30"/>
        </w:rPr>
      </w:pPr>
      <w:r>
        <w:rPr>
          <w:rFonts w:ascii="黑体" w:eastAsia="黑体" w:hAnsi="宋体"/>
        </w:rPr>
        <w:t>一</w:t>
      </w:r>
      <w:r>
        <w:rPr>
          <w:rFonts w:ascii="黑体" w:eastAsia="黑体" w:hAnsi="宋体" w:hint="eastAsia"/>
        </w:rPr>
        <w:t>、</w:t>
      </w:r>
      <w:r>
        <w:rPr>
          <w:rFonts w:ascii="黑体" w:eastAsia="黑体" w:hAnsi="宋体"/>
        </w:rPr>
        <w:t>基本信息</w:t>
      </w:r>
    </w:p>
    <w:p w14:paraId="4BF63699" w14:textId="77777777" w:rsidR="00235667" w:rsidRDefault="001B707E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2030316</w:t>
      </w:r>
      <w:r>
        <w:rPr>
          <w:color w:val="000000"/>
          <w:sz w:val="20"/>
          <w:szCs w:val="20"/>
        </w:rPr>
        <w:t>】</w:t>
      </w:r>
    </w:p>
    <w:p w14:paraId="3F9965B9" w14:textId="77777777" w:rsidR="00235667" w:rsidRDefault="001B707E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2.0</w:t>
      </w:r>
      <w:r>
        <w:rPr>
          <w:color w:val="000000"/>
          <w:sz w:val="20"/>
          <w:szCs w:val="20"/>
        </w:rPr>
        <w:t>】</w:t>
      </w:r>
    </w:p>
    <w:p w14:paraId="7AE03163" w14:textId="77777777" w:rsidR="00235667" w:rsidRDefault="001B707E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传播</w:t>
      </w:r>
      <w:r>
        <w:rPr>
          <w:color w:val="000000"/>
          <w:sz w:val="20"/>
          <w:szCs w:val="20"/>
        </w:rPr>
        <w:t>学】</w:t>
      </w:r>
    </w:p>
    <w:p w14:paraId="05D3923D" w14:textId="77777777" w:rsidR="00235667" w:rsidRDefault="001B707E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</w:t>
      </w:r>
      <w:r>
        <w:rPr>
          <w:color w:val="000000"/>
          <w:sz w:val="20"/>
          <w:szCs w:val="20"/>
        </w:rPr>
        <w:t>】</w:t>
      </w:r>
    </w:p>
    <w:p w14:paraId="209DD799" w14:textId="77777777" w:rsidR="00235667" w:rsidRDefault="001B707E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开课院系：新闻传播学院</w:t>
      </w:r>
    </w:p>
    <w:p w14:paraId="6264CD37" w14:textId="77777777" w:rsidR="00235667" w:rsidRDefault="001B707E">
      <w:pPr>
        <w:snapToGrid w:val="0"/>
        <w:spacing w:line="288" w:lineRule="auto"/>
        <w:ind w:firstLineChars="196" w:firstLine="394"/>
      </w:pPr>
      <w:r>
        <w:rPr>
          <w:b/>
          <w:bCs/>
          <w:color w:val="000000"/>
          <w:sz w:val="20"/>
          <w:szCs w:val="20"/>
        </w:rPr>
        <w:t>使用教材：</w:t>
      </w:r>
    </w:p>
    <w:p w14:paraId="50219F81" w14:textId="77777777" w:rsidR="00235667" w:rsidRDefault="001B707E">
      <w:pPr>
        <w:snapToGrid w:val="0"/>
        <w:spacing w:line="288" w:lineRule="auto"/>
        <w:ind w:firstLineChars="196" w:firstLine="412"/>
      </w:pPr>
      <w:r>
        <w:t>主教材</w:t>
      </w:r>
      <w:r>
        <w:rPr>
          <w:rFonts w:hint="eastAsia"/>
        </w:rPr>
        <w:t>:</w:t>
      </w:r>
      <w:r>
        <w:rPr>
          <w:rFonts w:hint="eastAsia"/>
        </w:rPr>
        <w:t>《新闻采访与写作》，高钢，中国人民大学出版社，</w:t>
      </w:r>
      <w:r>
        <w:rPr>
          <w:rFonts w:hint="eastAsia"/>
        </w:rPr>
        <w:t>2018.8</w:t>
      </w:r>
    </w:p>
    <w:p w14:paraId="34F1009D" w14:textId="77777777" w:rsidR="00235667" w:rsidRDefault="001B707E">
      <w:pPr>
        <w:snapToGrid w:val="0"/>
        <w:spacing w:line="288" w:lineRule="auto"/>
        <w:ind w:firstLineChars="200" w:firstLine="420"/>
        <w:rPr>
          <w:szCs w:val="21"/>
        </w:rPr>
      </w:pPr>
      <w:r>
        <w:rPr>
          <w:szCs w:val="21"/>
        </w:rPr>
        <w:t>参考书目</w:t>
      </w:r>
    </w:p>
    <w:p w14:paraId="1CB15E54" w14:textId="77777777" w:rsidR="00235667" w:rsidRDefault="001B707E">
      <w:pPr>
        <w:snapToGrid w:val="0"/>
        <w:spacing w:line="288" w:lineRule="auto"/>
        <w:ind w:firstLineChars="196" w:firstLine="412"/>
        <w:rPr>
          <w:b/>
          <w:bCs/>
          <w:color w:val="000000"/>
          <w:sz w:val="20"/>
          <w:szCs w:val="20"/>
        </w:rPr>
      </w:pPr>
      <w:r>
        <w:rPr>
          <w:szCs w:val="21"/>
        </w:rPr>
        <w:t>【新闻采访教程</w:t>
      </w:r>
      <w:r>
        <w:rPr>
          <w:szCs w:val="21"/>
        </w:rPr>
        <w:t xml:space="preserve"> </w:t>
      </w:r>
      <w:hyperlink r:id="rId6" w:tgtFrame="_blank" w:history="1">
        <w:r>
          <w:rPr>
            <w:szCs w:val="21"/>
          </w:rPr>
          <w:t>张征</w:t>
        </w:r>
      </w:hyperlink>
      <w:r>
        <w:rPr>
          <w:szCs w:val="21"/>
        </w:rPr>
        <w:t xml:space="preserve"> </w:t>
      </w:r>
      <w:hyperlink r:id="rId7" w:tgtFrame="_blank" w:history="1">
        <w:r>
          <w:rPr>
            <w:szCs w:val="21"/>
          </w:rPr>
          <w:t>中国人民大学出版社</w:t>
        </w:r>
      </w:hyperlink>
      <w:r>
        <w:rPr>
          <w:szCs w:val="21"/>
        </w:rPr>
        <w:t xml:space="preserve"> 2010</w:t>
      </w:r>
      <w:r>
        <w:rPr>
          <w:szCs w:val="21"/>
        </w:rPr>
        <w:t>年</w:t>
      </w:r>
      <w:r>
        <w:rPr>
          <w:szCs w:val="21"/>
        </w:rPr>
        <w:t>09</w:t>
      </w:r>
      <w:r>
        <w:rPr>
          <w:szCs w:val="21"/>
        </w:rPr>
        <w:t>月；</w:t>
      </w:r>
      <w:r>
        <w:rPr>
          <w:rFonts w:hint="eastAsia"/>
          <w:szCs w:val="21"/>
        </w:rPr>
        <w:t>新闻采访写作教程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刘海贵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复旦大学出版社</w:t>
      </w:r>
      <w:r>
        <w:rPr>
          <w:rFonts w:hint="eastAsia"/>
          <w:szCs w:val="21"/>
        </w:rPr>
        <w:t>2011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月第二版</w:t>
      </w:r>
      <w:r>
        <w:rPr>
          <w:szCs w:val="21"/>
        </w:rPr>
        <w:t>；《新闻采访与写作教程》</w:t>
      </w:r>
      <w:r>
        <w:rPr>
          <w:rFonts w:hint="eastAsia"/>
          <w:szCs w:val="21"/>
        </w:rPr>
        <w:t xml:space="preserve"> </w:t>
      </w:r>
      <w:hyperlink r:id="rId8" w:history="1">
        <w:r>
          <w:rPr>
            <w:szCs w:val="21"/>
          </w:rPr>
          <w:t>李希光</w:t>
        </w:r>
      </w:hyperlink>
      <w:r>
        <w:rPr>
          <w:szCs w:val="21"/>
        </w:rPr>
        <w:t xml:space="preserve"> </w:t>
      </w:r>
      <w:r>
        <w:rPr>
          <w:szCs w:val="21"/>
        </w:rPr>
        <w:t>清华大学出版社</w:t>
      </w:r>
      <w:r>
        <w:rPr>
          <w:szCs w:val="21"/>
        </w:rPr>
        <w:t xml:space="preserve">  201</w:t>
      </w:r>
      <w:r>
        <w:rPr>
          <w:b/>
          <w:bCs/>
          <w:color w:val="000000"/>
          <w:sz w:val="20"/>
          <w:szCs w:val="20"/>
        </w:rPr>
        <w:t>1</w:t>
      </w:r>
      <w:r>
        <w:rPr>
          <w:rFonts w:hint="eastAsia"/>
          <w:b/>
          <w:bCs/>
          <w:color w:val="000000"/>
          <w:sz w:val="20"/>
          <w:szCs w:val="20"/>
        </w:rPr>
        <w:t>年</w:t>
      </w:r>
      <w:r>
        <w:rPr>
          <w:b/>
          <w:bCs/>
          <w:color w:val="000000"/>
          <w:sz w:val="20"/>
          <w:szCs w:val="20"/>
        </w:rPr>
        <w:t>7</w:t>
      </w:r>
      <w:r>
        <w:rPr>
          <w:rFonts w:hint="eastAsia"/>
          <w:b/>
          <w:bCs/>
          <w:color w:val="000000"/>
          <w:sz w:val="20"/>
          <w:szCs w:val="20"/>
        </w:rPr>
        <w:t>月</w:t>
      </w:r>
      <w:r>
        <w:rPr>
          <w:b/>
          <w:bCs/>
          <w:color w:val="000000"/>
          <w:sz w:val="20"/>
          <w:szCs w:val="20"/>
        </w:rPr>
        <w:t>】；</w:t>
      </w:r>
    </w:p>
    <w:p w14:paraId="5B7C8771" w14:textId="77777777" w:rsidR="00235667" w:rsidRDefault="00235667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</w:p>
    <w:p w14:paraId="5364EC77" w14:textId="77777777" w:rsidR="00235667" w:rsidRDefault="001B707E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14:paraId="61D07914" w14:textId="77777777" w:rsidR="00235667" w:rsidRDefault="001B707E">
      <w:pPr>
        <w:adjustRightInd w:val="0"/>
        <w:snapToGrid w:val="0"/>
        <w:spacing w:beforeLines="50" w:before="156" w:afterLines="50" w:after="156" w:line="288" w:lineRule="auto"/>
        <w:ind w:firstLineChars="145" w:firstLine="304"/>
        <w:rPr>
          <w:b/>
          <w:color w:val="000000"/>
          <w:szCs w:val="20"/>
        </w:rPr>
      </w:pPr>
      <w:r>
        <w:rPr>
          <w:rFonts w:ascii="黑体" w:eastAsia="黑体" w:hAnsi="宋体"/>
        </w:rPr>
        <w:t>二</w:t>
      </w:r>
      <w:r>
        <w:rPr>
          <w:rFonts w:ascii="黑体" w:eastAsia="黑体" w:hAnsi="宋体" w:hint="eastAsia"/>
        </w:rPr>
        <w:t>、</w:t>
      </w:r>
      <w:r>
        <w:rPr>
          <w:rFonts w:ascii="黑体" w:eastAsia="黑体" w:hAnsi="宋体"/>
        </w:rPr>
        <w:t>课程简介</w:t>
      </w:r>
    </w:p>
    <w:p w14:paraId="15C1EB08" w14:textId="77777777" w:rsidR="00235667" w:rsidRDefault="001B707E">
      <w:pPr>
        <w:snapToGrid w:val="0"/>
        <w:spacing w:line="288" w:lineRule="auto"/>
        <w:ind w:firstLineChars="200" w:firstLine="420"/>
        <w:rPr>
          <w:color w:val="000000"/>
          <w:sz w:val="20"/>
          <w:szCs w:val="20"/>
        </w:rPr>
      </w:pPr>
      <w:r>
        <w:rPr>
          <w:rFonts w:hint="eastAsia"/>
        </w:rPr>
        <w:t>本课程是新闻实务的基础课，教授学生掌握基本的新闻采访技能。课程内容分为两个部分：第一部分主要内容为新闻采访，包括采访前期的策划与准备，采访中期的实施与运作，采访后期的深入与收尾，并指导学生进行采访实践活动；第二部分根据采访实践内容进行新闻写作</w:t>
      </w:r>
      <w:r>
        <w:t>，</w:t>
      </w:r>
      <w:r>
        <w:rPr>
          <w:rFonts w:hint="eastAsia"/>
        </w:rPr>
        <w:t>理实一体</w:t>
      </w:r>
      <w:r>
        <w:t>，</w:t>
      </w:r>
      <w:r>
        <w:rPr>
          <w:rFonts w:hint="eastAsia"/>
        </w:rPr>
        <w:t>综合性</w:t>
      </w:r>
      <w:r>
        <w:t>地</w:t>
      </w:r>
      <w:r>
        <w:rPr>
          <w:rFonts w:hint="eastAsia"/>
        </w:rPr>
        <w:t>传授学生们系统的新闻采写技能，特别注重传播艺术专业的学生口头表达能力、社会实践能力和创造型思维能力的培养，目的是使学生具备新闻采写说的一系列能力。</w:t>
      </w:r>
    </w:p>
    <w:p w14:paraId="4B62418F" w14:textId="77777777" w:rsidR="00235667" w:rsidRDefault="001B707E">
      <w:pPr>
        <w:spacing w:beforeLines="50" w:before="156" w:afterLines="50" w:after="156" w:line="288" w:lineRule="auto"/>
        <w:ind w:firstLineChars="150" w:firstLine="315"/>
        <w:rPr>
          <w:rFonts w:ascii="黑体" w:eastAsia="黑体" w:hAnsi="宋体"/>
        </w:rPr>
      </w:pPr>
      <w:r>
        <w:rPr>
          <w:rFonts w:ascii="黑体" w:eastAsia="黑体" w:hAnsi="宋体"/>
        </w:rPr>
        <w:t>三</w:t>
      </w:r>
      <w:r>
        <w:rPr>
          <w:rFonts w:ascii="黑体" w:eastAsia="黑体" w:hAnsi="宋体" w:hint="eastAsia"/>
        </w:rPr>
        <w:t>、</w:t>
      </w:r>
      <w:r>
        <w:rPr>
          <w:rFonts w:ascii="黑体" w:eastAsia="黑体" w:hAnsi="宋体"/>
        </w:rPr>
        <w:t>选课建议</w:t>
      </w:r>
    </w:p>
    <w:p w14:paraId="1379F8DF" w14:textId="6CBEFA1D" w:rsidR="00235667" w:rsidRDefault="001B707E">
      <w:pPr>
        <w:spacing w:beforeLines="50" w:before="156" w:afterLines="50" w:after="156" w:line="288" w:lineRule="auto"/>
        <w:ind w:firstLineChars="150" w:firstLine="315"/>
      </w:pPr>
      <w:r>
        <w:rPr>
          <w:rFonts w:hint="eastAsia"/>
        </w:rPr>
        <w:t>该课程适合有一定语言文字基础</w:t>
      </w:r>
      <w:r>
        <w:t>和沟通能力</w:t>
      </w:r>
      <w:r>
        <w:rPr>
          <w:rFonts w:hint="eastAsia"/>
        </w:rPr>
        <w:t>的传播系大二</w:t>
      </w:r>
      <w:r w:rsidR="002A28AD">
        <w:rPr>
          <w:rFonts w:hint="eastAsia"/>
        </w:rPr>
        <w:t>、大三年级</w:t>
      </w:r>
      <w:r>
        <w:rPr>
          <w:rFonts w:hint="eastAsia"/>
        </w:rPr>
        <w:t>学生。</w:t>
      </w:r>
    </w:p>
    <w:p w14:paraId="494D4865" w14:textId="77777777" w:rsidR="00235667" w:rsidRDefault="00235667">
      <w:pPr>
        <w:spacing w:beforeLines="50" w:before="156" w:afterLines="50" w:after="156" w:line="288" w:lineRule="auto"/>
        <w:ind w:firstLineChars="150" w:firstLine="315"/>
      </w:pPr>
    </w:p>
    <w:p w14:paraId="34DF2C2D" w14:textId="77777777" w:rsidR="00235667" w:rsidRDefault="001B707E">
      <w:pPr>
        <w:spacing w:beforeLines="50" w:before="156" w:afterLines="50" w:after="156" w:line="288" w:lineRule="auto"/>
        <w:ind w:firstLineChars="150" w:firstLine="315"/>
        <w:rPr>
          <w:rFonts w:ascii="黑体" w:eastAsia="黑体" w:hAnsi="宋体"/>
        </w:rPr>
      </w:pPr>
      <w:r>
        <w:rPr>
          <w:rFonts w:ascii="黑体" w:eastAsia="黑体" w:hAnsi="宋体"/>
        </w:rPr>
        <w:t>四</w:t>
      </w:r>
      <w:r>
        <w:rPr>
          <w:rFonts w:ascii="黑体" w:eastAsia="黑体" w:hAnsi="宋体" w:hint="eastAsia"/>
        </w:rPr>
        <w:t>、</w:t>
      </w:r>
      <w:r>
        <w:rPr>
          <w:rFonts w:ascii="黑体" w:eastAsia="黑体" w:hAnsi="宋体"/>
        </w:rPr>
        <w:t>课程</w:t>
      </w:r>
      <w:r w:rsidRPr="002A28AD">
        <w:rPr>
          <w:rFonts w:ascii="黑体" w:eastAsia="黑体" w:hAnsi="宋体"/>
        </w:rPr>
        <w:t>与</w:t>
      </w:r>
      <w:r w:rsidRPr="002A28AD">
        <w:rPr>
          <w:rFonts w:ascii="黑体" w:eastAsia="黑体" w:hAnsi="宋体" w:hint="eastAsia"/>
        </w:rPr>
        <w:t>专业毕业要求</w:t>
      </w:r>
      <w:r w:rsidRPr="002A28AD">
        <w:rPr>
          <w:rFonts w:ascii="黑体" w:eastAsia="黑体" w:hAnsi="宋体"/>
        </w:rPr>
        <w:t>的</w:t>
      </w:r>
      <w:r>
        <w:rPr>
          <w:rFonts w:ascii="黑体" w:eastAsia="黑体" w:hAnsi="宋体"/>
        </w:rPr>
        <w:t>关联性</w:t>
      </w:r>
    </w:p>
    <w:tbl>
      <w:tblPr>
        <w:tblpPr w:leftFromText="180" w:rightFromText="180" w:vertAnchor="text" w:horzAnchor="page" w:tblpX="1810" w:tblpY="-1327"/>
        <w:tblW w:w="8403" w:type="dxa"/>
        <w:tblLayout w:type="fixed"/>
        <w:tblLook w:val="04A0" w:firstRow="1" w:lastRow="0" w:firstColumn="1" w:lastColumn="0" w:noHBand="0" w:noVBand="1"/>
      </w:tblPr>
      <w:tblGrid>
        <w:gridCol w:w="700"/>
        <w:gridCol w:w="900"/>
        <w:gridCol w:w="6387"/>
        <w:gridCol w:w="416"/>
      </w:tblGrid>
      <w:tr w:rsidR="00235667" w14:paraId="523C9934" w14:textId="77777777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E79E2" w14:textId="77777777" w:rsidR="00235667" w:rsidRDefault="001B707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L011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6D480" w14:textId="77777777" w:rsidR="00235667" w:rsidRDefault="001B707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LO111</w:t>
            </w:r>
          </w:p>
        </w:tc>
        <w:tc>
          <w:tcPr>
            <w:tcW w:w="6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2703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倾听他人意见、尊重他人观点、分析他人需求。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8950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35667" w14:paraId="5FDFCEFD" w14:textId="77777777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CE433E" w14:textId="77777777" w:rsidR="00235667" w:rsidRDefault="00235667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F69C2E" w14:textId="77777777" w:rsidR="00235667" w:rsidRDefault="001B707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LO112</w:t>
            </w:r>
          </w:p>
        </w:tc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77E4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应用书面或口头形式，阐释自己的观点，有效沟通。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E1DF3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235667" w14:paraId="148F6A71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4A657" w14:textId="77777777" w:rsidR="00235667" w:rsidRDefault="001B707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16B2" w14:textId="77777777" w:rsidR="00235667" w:rsidRDefault="001B707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8241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能根据需要确定学习目标，并设计学习计划。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DE6B" w14:textId="77777777" w:rsidR="00235667" w:rsidRDefault="00235667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35667" w14:paraId="2EF5974C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F33409" w14:textId="77777777" w:rsidR="00235667" w:rsidRDefault="00235667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25F1" w14:textId="77777777" w:rsidR="00235667" w:rsidRDefault="001B707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853C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4436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35667" w14:paraId="734EA900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A039F" w14:textId="77777777" w:rsidR="00235667" w:rsidRDefault="001B707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A966" w14:textId="77777777" w:rsidR="00235667" w:rsidRDefault="001B707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A891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从海量信息中准确进行有针对性的采集，去芜存菁。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757A" w14:textId="77777777" w:rsidR="00235667" w:rsidRDefault="00235667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35667" w14:paraId="3B0180BD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B6637B" w14:textId="77777777" w:rsidR="00235667" w:rsidRDefault="00235667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308A" w14:textId="77777777" w:rsidR="00235667" w:rsidRDefault="001B707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E337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对信息进行性质辨识和价值判断。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A0F4" w14:textId="77777777" w:rsidR="00235667" w:rsidRDefault="00235667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35667" w14:paraId="3627831D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B4B32B" w14:textId="77777777" w:rsidR="00235667" w:rsidRDefault="00235667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50AA" w14:textId="77777777" w:rsidR="00235667" w:rsidRDefault="001B707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4DA4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根据选定的主题对信息进行整合。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07C26" w14:textId="77777777" w:rsidR="00235667" w:rsidRDefault="00235667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35667" w14:paraId="0D18A823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DCA0D" w14:textId="77777777" w:rsidR="00235667" w:rsidRDefault="001B707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1861" w14:textId="77777777" w:rsidR="00235667" w:rsidRDefault="001B707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4245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能顺畅地与人交流和沟通，并能因人而异采取不同沟通策略，如遇危机事件能有效公关。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FC73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35667" w14:paraId="3342E7D3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F710F9" w14:textId="77777777" w:rsidR="00235667" w:rsidRDefault="00235667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D428" w14:textId="77777777" w:rsidR="00235667" w:rsidRDefault="001B707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E91B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通过观察、倾听、提问、记录、感受、思考等方式，完成采访工作。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A446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35667" w14:paraId="629C6A2F" w14:textId="77777777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44DB0" w14:textId="77777777" w:rsidR="00235667" w:rsidRDefault="001B707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3015" w14:textId="77777777" w:rsidR="00235667" w:rsidRDefault="001B707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529F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熟悉传统的新闻体例，并能与时俱进地应用新媒体写作方式。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720F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35667" w14:paraId="61264ADA" w14:textId="77777777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8AE1" w14:textId="77777777" w:rsidR="00235667" w:rsidRDefault="00235667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B29A" w14:textId="77777777" w:rsidR="00235667" w:rsidRDefault="001B707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EA81E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进行有传播价值的文稿写作。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6F7F" w14:textId="77777777" w:rsidR="00235667" w:rsidRDefault="00235667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35667" w14:paraId="73D3D780" w14:textId="77777777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86CF" w14:textId="77777777" w:rsidR="00235667" w:rsidRDefault="00235667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A5F1C" w14:textId="77777777" w:rsidR="00235667" w:rsidRDefault="001B707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7995" w14:textId="77777777" w:rsidR="00235667" w:rsidRDefault="001B707E">
            <w:pPr>
              <w:widowControl/>
              <w:jc w:val="left"/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  <w:t>能针对不同媒体介质灵活进行文稿编辑。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1CC0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35667" w14:paraId="61ABA09A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3D1E" w14:textId="77777777" w:rsidR="00235667" w:rsidRDefault="001B707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865DC" w14:textId="77777777" w:rsidR="00235667" w:rsidRDefault="001B707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B171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能够把握好新闻宣传规律。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1417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35667" w14:paraId="6A8C67CD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2384" w14:textId="77777777" w:rsidR="00235667" w:rsidRDefault="00235667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84431" w14:textId="77777777" w:rsidR="00235667" w:rsidRDefault="001B707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CB8FB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围绕主题进行策划。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6354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35667" w14:paraId="2A7E09B1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1EF5" w14:textId="77777777" w:rsidR="00235667" w:rsidRDefault="00235667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B5DAB" w14:textId="77777777" w:rsidR="00235667" w:rsidRDefault="001B707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3999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能有效地执行策划方案。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F5934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35667" w14:paraId="2C940625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6910F" w14:textId="77777777" w:rsidR="00235667" w:rsidRDefault="001B707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7CA68" w14:textId="77777777" w:rsidR="00235667" w:rsidRDefault="001B707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EF70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熟悉传统媒介并关注新媒介与时俱进的新变化。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9F0A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35667" w14:paraId="339D0AA6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BC862B" w14:textId="77777777" w:rsidR="00235667" w:rsidRDefault="00235667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F975" w14:textId="77777777" w:rsidR="00235667" w:rsidRDefault="001B707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F58A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娴熟掌握至少两种传播媒介应用技能。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88AD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35667" w14:paraId="77A897D0" w14:textId="77777777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E45D1" w14:textId="77777777" w:rsidR="00235667" w:rsidRDefault="001B707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2FA6" w14:textId="77777777" w:rsidR="00235667" w:rsidRDefault="001B707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F382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93F9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35667" w14:paraId="1AD3556E" w14:textId="77777777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D4F708" w14:textId="77777777" w:rsidR="00235667" w:rsidRDefault="00235667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5BA1C" w14:textId="77777777" w:rsidR="00235667" w:rsidRDefault="001B707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9398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1CBD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35667" w14:paraId="76A22C56" w14:textId="77777777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811D7A" w14:textId="77777777" w:rsidR="00235667" w:rsidRDefault="00235667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93DB" w14:textId="77777777" w:rsidR="00235667" w:rsidRDefault="001B707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1DC9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89112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35667" w14:paraId="3F1AE3CC" w14:textId="77777777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8BE66A" w14:textId="77777777" w:rsidR="00235667" w:rsidRDefault="00235667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3E10" w14:textId="77777777" w:rsidR="00235667" w:rsidRDefault="001B707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9F36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身心健康，能承受学习和生活中的压力。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CBB0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35667" w14:paraId="066F3B6F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1E02E" w14:textId="77777777" w:rsidR="00235667" w:rsidRDefault="001B707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FABC" w14:textId="77777777" w:rsidR="00235667" w:rsidRDefault="001B707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D6B6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EAD8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35667" w14:paraId="6FD6F6BD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47D86E" w14:textId="77777777" w:rsidR="00235667" w:rsidRDefault="00235667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6DC44" w14:textId="77777777" w:rsidR="00235667" w:rsidRDefault="001B707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CA2F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50BB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35667" w14:paraId="4E73F5CF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C4A494" w14:textId="77777777" w:rsidR="00235667" w:rsidRDefault="00235667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A753E" w14:textId="77777777" w:rsidR="00235667" w:rsidRDefault="001B707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9D33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608E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35667" w14:paraId="7EF8DBE1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A9F850" w14:textId="77777777" w:rsidR="00235667" w:rsidRDefault="00235667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0768" w14:textId="77777777" w:rsidR="00235667" w:rsidRDefault="001B707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DB4D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ED7D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35667" w14:paraId="779DC07A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8302A" w14:textId="77777777" w:rsidR="00235667" w:rsidRDefault="001B707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849D" w14:textId="77777777" w:rsidR="00235667" w:rsidRDefault="001B707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4E35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能够根据需要进行专业文献检索。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128E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35667" w14:paraId="7F1FDFB7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EE01ED" w14:textId="77777777" w:rsidR="00235667" w:rsidRDefault="00235667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D9CF" w14:textId="77777777" w:rsidR="00235667" w:rsidRDefault="001B707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A5A7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能使用合适的软件来搜集和分析所需的信息数据。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CE23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35667" w14:paraId="34885711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D668DE" w14:textId="77777777" w:rsidR="00235667" w:rsidRDefault="00235667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1CA04" w14:textId="77777777" w:rsidR="00235667" w:rsidRDefault="001B707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CC39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能把现代信息技术融入到新闻宣传工作各个环节。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9F92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35667" w14:paraId="5B72C2A9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0F566" w14:textId="77777777" w:rsidR="00235667" w:rsidRDefault="001B707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3C2D" w14:textId="77777777" w:rsidR="00235667" w:rsidRDefault="001B707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300A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B11F" w14:textId="77777777" w:rsidR="00235667" w:rsidRDefault="00235667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35667" w14:paraId="05DD12DE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A2A369" w14:textId="77777777" w:rsidR="00235667" w:rsidRDefault="00235667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E110" w14:textId="77777777" w:rsidR="00235667" w:rsidRDefault="001B707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0E90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656F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35667" w14:paraId="509FE0BA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298354" w14:textId="77777777" w:rsidR="00235667" w:rsidRDefault="00235667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D53B" w14:textId="77777777" w:rsidR="00235667" w:rsidRDefault="001B707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F63F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AC977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35667" w14:paraId="54665D25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7D1B36" w14:textId="77777777" w:rsidR="00235667" w:rsidRDefault="00235667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9FB6" w14:textId="77777777" w:rsidR="00235667" w:rsidRDefault="001B707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0F2B2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4797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35667" w14:paraId="0DC9D44B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046DB" w14:textId="77777777" w:rsidR="00235667" w:rsidRDefault="001B707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B2768" w14:textId="77777777" w:rsidR="00235667" w:rsidRDefault="001B707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B7B2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具备外语表达沟通能力，达到本专业的要求。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E542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35667" w14:paraId="325503B0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E20762" w14:textId="77777777" w:rsidR="00235667" w:rsidRDefault="00235667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1EEAE" w14:textId="77777777" w:rsidR="00235667" w:rsidRDefault="001B707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45E6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理解其他国家历史文化，有跨文化交流能力。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8DB4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35667" w14:paraId="7C164896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7B53DA" w14:textId="77777777" w:rsidR="00235667" w:rsidRDefault="00235667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C8EA9" w14:textId="77777777" w:rsidR="00235667" w:rsidRDefault="001B707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D9A4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能用国际视野来分析评判具体的新闻事件。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36CE" w14:textId="77777777" w:rsidR="00235667" w:rsidRDefault="001B707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7DEB94D4" w14:textId="77777777" w:rsidR="00235667" w:rsidRDefault="001B707E"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14:paraId="51B99069" w14:textId="34A41A1F" w:rsidR="00235667" w:rsidRDefault="00235667"/>
    <w:p w14:paraId="168AD6A7" w14:textId="675991C4" w:rsidR="002A28AD" w:rsidRDefault="002A28AD"/>
    <w:p w14:paraId="723A08E2" w14:textId="3773A988" w:rsidR="002A28AD" w:rsidRDefault="002A28AD"/>
    <w:p w14:paraId="6B3BA1BE" w14:textId="69B8DFF8" w:rsidR="002A28AD" w:rsidRDefault="002A28AD"/>
    <w:p w14:paraId="7475274D" w14:textId="77777777" w:rsidR="002A28AD" w:rsidRDefault="002A28AD">
      <w:pPr>
        <w:rPr>
          <w:rFonts w:hint="eastAsia"/>
        </w:rPr>
      </w:pPr>
    </w:p>
    <w:p w14:paraId="56E5EEAD" w14:textId="77777777" w:rsidR="00235667" w:rsidRDefault="001B707E">
      <w:pPr>
        <w:spacing w:beforeLines="50" w:before="156" w:afterLines="50" w:after="156" w:line="288" w:lineRule="auto"/>
        <w:ind w:firstLineChars="150" w:firstLine="315"/>
        <w:rPr>
          <w:rFonts w:ascii="黑体" w:eastAsia="黑体" w:hAnsi="宋体"/>
        </w:rPr>
      </w:pPr>
      <w:r w:rsidRPr="002A28AD">
        <w:rPr>
          <w:rFonts w:ascii="黑体" w:eastAsia="黑体" w:hAnsi="宋体" w:hint="eastAsia"/>
        </w:rPr>
        <w:lastRenderedPageBreak/>
        <w:t>五、</w:t>
      </w:r>
      <w:r w:rsidRPr="002A28AD">
        <w:rPr>
          <w:rFonts w:ascii="黑体" w:eastAsia="黑体" w:hAnsi="宋体"/>
        </w:rPr>
        <w:t>课程</w:t>
      </w:r>
      <w:r w:rsidRPr="002A28AD">
        <w:rPr>
          <w:rFonts w:ascii="黑体" w:eastAsia="黑体" w:hAnsi="宋体" w:hint="eastAsia"/>
        </w:rPr>
        <w:t>目标</w:t>
      </w:r>
      <w:r w:rsidRPr="002A28AD">
        <w:rPr>
          <w:rFonts w:ascii="黑体" w:eastAsia="黑体" w:hAnsi="宋体" w:hint="eastAsia"/>
        </w:rPr>
        <w:t>/</w:t>
      </w:r>
      <w:r w:rsidRPr="002A28AD">
        <w:rPr>
          <w:rFonts w:ascii="黑体" w:eastAsia="黑体" w:hAnsi="宋体" w:hint="eastAsia"/>
        </w:rPr>
        <w:t>课程预期学习成果</w:t>
      </w:r>
    </w:p>
    <w:tbl>
      <w:tblPr>
        <w:tblpPr w:leftFromText="180" w:rightFromText="180" w:vertAnchor="text" w:horzAnchor="page" w:tblpX="1885" w:tblpY="152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54"/>
        <w:gridCol w:w="2373"/>
        <w:gridCol w:w="2977"/>
        <w:gridCol w:w="992"/>
      </w:tblGrid>
      <w:tr w:rsidR="00235667" w14:paraId="67BCDB9E" w14:textId="77777777">
        <w:tc>
          <w:tcPr>
            <w:tcW w:w="534" w:type="dxa"/>
            <w:shd w:val="clear" w:color="auto" w:fill="auto"/>
          </w:tcPr>
          <w:p w14:paraId="4E023737" w14:textId="77777777" w:rsidR="00235667" w:rsidRDefault="001B707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454" w:type="dxa"/>
            <w:shd w:val="clear" w:color="auto" w:fill="auto"/>
          </w:tcPr>
          <w:p w14:paraId="460D270D" w14:textId="77777777" w:rsidR="00235667" w:rsidRDefault="001B707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019FF10C" w14:textId="77777777" w:rsidR="00235667" w:rsidRDefault="001B707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6FEF0C3C" w14:textId="77777777" w:rsidR="00235667" w:rsidRDefault="001B707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40B54073" w14:textId="56F3C66A" w:rsidR="00235667" w:rsidRDefault="0023566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4765B51" w14:textId="77777777" w:rsidR="00235667" w:rsidRDefault="001B707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99D63E" w14:textId="77777777" w:rsidR="00235667" w:rsidRDefault="001B707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235667" w14:paraId="3636256D" w14:textId="77777777">
        <w:tc>
          <w:tcPr>
            <w:tcW w:w="534" w:type="dxa"/>
            <w:shd w:val="clear" w:color="auto" w:fill="auto"/>
          </w:tcPr>
          <w:p w14:paraId="53422718" w14:textId="77777777" w:rsidR="00235667" w:rsidRDefault="001B707E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2BE2B6BC" w14:textId="77777777" w:rsidR="00235667" w:rsidRDefault="001B707E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LO112</w:t>
            </w:r>
          </w:p>
        </w:tc>
        <w:tc>
          <w:tcPr>
            <w:tcW w:w="2373" w:type="dxa"/>
            <w:shd w:val="clear" w:color="auto" w:fill="auto"/>
          </w:tcPr>
          <w:p w14:paraId="33891D2B" w14:textId="77777777" w:rsidR="00235667" w:rsidRDefault="001B707E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应用书面或口头形式，</w:t>
            </w:r>
            <w:r>
              <w:rPr>
                <w:rFonts w:ascii="宋体" w:hAnsi="宋体"/>
                <w:color w:val="000000"/>
              </w:rPr>
              <w:t>表达意图</w:t>
            </w:r>
            <w:r>
              <w:rPr>
                <w:rFonts w:ascii="宋体" w:hAnsi="宋体" w:hint="eastAsia"/>
                <w:color w:val="000000"/>
              </w:rPr>
              <w:t>，</w:t>
            </w:r>
            <w:r>
              <w:rPr>
                <w:rFonts w:ascii="宋体" w:hAnsi="宋体"/>
                <w:color w:val="000000"/>
              </w:rPr>
              <w:t>与采访对象进行</w:t>
            </w:r>
            <w:r>
              <w:rPr>
                <w:rFonts w:ascii="宋体" w:hAnsi="宋体" w:hint="eastAsia"/>
                <w:color w:val="000000"/>
              </w:rPr>
              <w:t>有效沟通。</w:t>
            </w:r>
          </w:p>
        </w:tc>
        <w:tc>
          <w:tcPr>
            <w:tcW w:w="2977" w:type="dxa"/>
            <w:shd w:val="clear" w:color="auto" w:fill="auto"/>
          </w:tcPr>
          <w:p w14:paraId="1A421D4C" w14:textId="77777777" w:rsidR="0067012E" w:rsidRDefault="0067012E">
            <w:pPr>
              <w:snapToGrid w:val="0"/>
              <w:spacing w:line="288" w:lineRule="auto"/>
              <w:jc w:val="center"/>
              <w:rPr>
                <w:rFonts w:cs="宋体"/>
              </w:rPr>
            </w:pPr>
          </w:p>
          <w:p w14:paraId="2E30D06A" w14:textId="009975A0" w:rsidR="00235667" w:rsidRDefault="0067012E">
            <w:pPr>
              <w:snapToGrid w:val="0"/>
              <w:spacing w:line="288" w:lineRule="auto"/>
              <w:jc w:val="center"/>
              <w:rPr>
                <w:rFonts w:ascii="黑体" w:eastAsia="黑体" w:hAnsi="宋体"/>
              </w:rPr>
            </w:pPr>
            <w:r>
              <w:rPr>
                <w:rFonts w:cs="宋体" w:hint="eastAsia"/>
              </w:rPr>
              <w:t>提问与回答训练</w:t>
            </w:r>
          </w:p>
        </w:tc>
        <w:tc>
          <w:tcPr>
            <w:tcW w:w="992" w:type="dxa"/>
            <w:shd w:val="clear" w:color="auto" w:fill="auto"/>
          </w:tcPr>
          <w:p w14:paraId="21B84B86" w14:textId="35B0D0F2" w:rsidR="00235667" w:rsidRDefault="0067012E">
            <w:pPr>
              <w:snapToGrid w:val="0"/>
              <w:spacing w:line="288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表现评价</w:t>
            </w:r>
          </w:p>
        </w:tc>
      </w:tr>
      <w:tr w:rsidR="00235667" w14:paraId="3171798E" w14:textId="77777777">
        <w:tc>
          <w:tcPr>
            <w:tcW w:w="534" w:type="dxa"/>
            <w:shd w:val="clear" w:color="auto" w:fill="auto"/>
          </w:tcPr>
          <w:p w14:paraId="5646A6F4" w14:textId="77777777" w:rsidR="00235667" w:rsidRDefault="001B707E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2</w:t>
            </w:r>
          </w:p>
        </w:tc>
        <w:tc>
          <w:tcPr>
            <w:tcW w:w="1454" w:type="dxa"/>
            <w:shd w:val="clear" w:color="auto" w:fill="auto"/>
          </w:tcPr>
          <w:p w14:paraId="6F7FCF1B" w14:textId="77777777" w:rsidR="00235667" w:rsidRDefault="001B707E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L0322</w:t>
            </w:r>
          </w:p>
        </w:tc>
        <w:tc>
          <w:tcPr>
            <w:tcW w:w="2373" w:type="dxa"/>
            <w:shd w:val="clear" w:color="auto" w:fill="auto"/>
          </w:tcPr>
          <w:p w14:paraId="1539314D" w14:textId="77777777" w:rsidR="00235667" w:rsidRDefault="001B707E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通过观察、倾听、提问、记录、感受、思考等方式，完成采访工作。</w:t>
            </w:r>
          </w:p>
        </w:tc>
        <w:tc>
          <w:tcPr>
            <w:tcW w:w="2977" w:type="dxa"/>
            <w:shd w:val="clear" w:color="auto" w:fill="auto"/>
          </w:tcPr>
          <w:p w14:paraId="4E251F6E" w14:textId="352273EC" w:rsidR="00235667" w:rsidRDefault="00FE7537">
            <w:pPr>
              <w:snapToGrid w:val="0"/>
              <w:spacing w:line="288" w:lineRule="auto"/>
              <w:jc w:val="center"/>
              <w:rPr>
                <w:rFonts w:ascii="黑体" w:eastAsia="黑体" w:hAnsi="宋体"/>
              </w:rPr>
            </w:pPr>
            <w:r>
              <w:rPr>
                <w:rFonts w:cs="宋体" w:hint="eastAsia"/>
              </w:rPr>
              <w:t>课堂</w:t>
            </w:r>
            <w:r w:rsidR="0067012E">
              <w:rPr>
                <w:rFonts w:cs="宋体" w:hint="eastAsia"/>
              </w:rPr>
              <w:t>讲授与</w:t>
            </w:r>
            <w:r>
              <w:rPr>
                <w:rFonts w:cs="宋体" w:hint="eastAsia"/>
              </w:rPr>
              <w:t>学生</w:t>
            </w:r>
            <w:r w:rsidR="0067012E">
              <w:rPr>
                <w:rFonts w:cs="宋体" w:hint="eastAsia"/>
              </w:rPr>
              <w:t>采访</w:t>
            </w:r>
            <w:r w:rsidR="005159B0">
              <w:rPr>
                <w:rFonts w:cs="宋体" w:hint="eastAsia"/>
              </w:rPr>
              <w:t>写作</w:t>
            </w:r>
            <w:r>
              <w:rPr>
                <w:rFonts w:cs="宋体" w:hint="eastAsia"/>
              </w:rPr>
              <w:t>华尔街日报体新闻稿</w:t>
            </w:r>
            <w:r w:rsidR="005159B0">
              <w:rPr>
                <w:rFonts w:cs="宋体" w:hint="eastAsia"/>
              </w:rPr>
              <w:t>实践</w:t>
            </w:r>
            <w:r w:rsidR="0067012E">
              <w:rPr>
                <w:rFonts w:cs="宋体" w:hint="eastAsia"/>
              </w:rPr>
              <w:t>结合</w:t>
            </w:r>
          </w:p>
        </w:tc>
        <w:tc>
          <w:tcPr>
            <w:tcW w:w="992" w:type="dxa"/>
            <w:shd w:val="clear" w:color="auto" w:fill="auto"/>
          </w:tcPr>
          <w:p w14:paraId="01338B3E" w14:textId="5BEB1215" w:rsidR="00235667" w:rsidRDefault="0067012E">
            <w:pPr>
              <w:snapToGrid w:val="0"/>
              <w:spacing w:line="288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表现评价</w:t>
            </w:r>
          </w:p>
        </w:tc>
      </w:tr>
      <w:tr w:rsidR="00235667" w14:paraId="43D50162" w14:textId="77777777">
        <w:tc>
          <w:tcPr>
            <w:tcW w:w="534" w:type="dxa"/>
            <w:shd w:val="clear" w:color="auto" w:fill="auto"/>
          </w:tcPr>
          <w:p w14:paraId="6951009F" w14:textId="77777777" w:rsidR="00235667" w:rsidRDefault="001B707E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3</w:t>
            </w:r>
          </w:p>
        </w:tc>
        <w:tc>
          <w:tcPr>
            <w:tcW w:w="1454" w:type="dxa"/>
            <w:shd w:val="clear" w:color="auto" w:fill="auto"/>
          </w:tcPr>
          <w:p w14:paraId="6391B667" w14:textId="77777777" w:rsidR="00235667" w:rsidRDefault="001B707E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宋体" w:hAnsi="宋体" w:hint="eastAsia"/>
                <w:color w:val="000000" w:themeColor="text1"/>
              </w:rPr>
              <w:t>LO412</w:t>
            </w:r>
          </w:p>
        </w:tc>
        <w:tc>
          <w:tcPr>
            <w:tcW w:w="2373" w:type="dxa"/>
            <w:shd w:val="clear" w:color="auto" w:fill="auto"/>
          </w:tcPr>
          <w:p w14:paraId="680F7F75" w14:textId="77777777" w:rsidR="00235667" w:rsidRDefault="001B707E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宋体" w:hAnsi="宋体"/>
                <w:color w:val="000000" w:themeColor="text1"/>
              </w:rPr>
              <w:t>坚守新闻真实性原则，确保所获得的信息均为采访所</w:t>
            </w:r>
            <w:r>
              <w:rPr>
                <w:rFonts w:ascii="宋体" w:hAnsi="宋体" w:hint="eastAsia"/>
                <w:color w:val="000000" w:themeColor="text1"/>
              </w:rPr>
              <w:t>得。</w:t>
            </w:r>
          </w:p>
        </w:tc>
        <w:tc>
          <w:tcPr>
            <w:tcW w:w="2977" w:type="dxa"/>
            <w:shd w:val="clear" w:color="auto" w:fill="auto"/>
          </w:tcPr>
          <w:p w14:paraId="359996E1" w14:textId="37B32708" w:rsidR="00235667" w:rsidRDefault="001B707E">
            <w:pPr>
              <w:snapToGrid w:val="0"/>
              <w:spacing w:line="288" w:lineRule="auto"/>
              <w:jc w:val="center"/>
              <w:rPr>
                <w:rFonts w:ascii="黑体" w:eastAsia="黑体" w:hAnsi="宋体"/>
              </w:rPr>
            </w:pPr>
            <w:r>
              <w:rPr>
                <w:rFonts w:cs="宋体" w:hint="eastAsia"/>
              </w:rPr>
              <w:t>课上课下结合，</w:t>
            </w:r>
            <w:r w:rsidR="00FE7537">
              <w:rPr>
                <w:rFonts w:cs="宋体" w:hint="eastAsia"/>
              </w:rPr>
              <w:t>从课程中</w:t>
            </w:r>
            <w:r>
              <w:rPr>
                <w:rFonts w:cs="宋体" w:hint="eastAsia"/>
              </w:rPr>
              <w:t>强化</w:t>
            </w:r>
            <w:r w:rsidR="00FE7537">
              <w:rPr>
                <w:rFonts w:cs="宋体" w:hint="eastAsia"/>
              </w:rPr>
              <w:t>思政教育，采写作品体现</w:t>
            </w:r>
            <w:r>
              <w:rPr>
                <w:rFonts w:cs="宋体" w:hint="eastAsia"/>
              </w:rPr>
              <w:t>社会责任感</w:t>
            </w:r>
            <w:r>
              <w:rPr>
                <w:rFonts w:cs="宋体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14:paraId="603DF460" w14:textId="3FE8CBCB" w:rsidR="00235667" w:rsidRDefault="0067012E">
            <w:pPr>
              <w:snapToGrid w:val="0"/>
              <w:spacing w:line="288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观察</w:t>
            </w:r>
            <w:r w:rsidR="001B707E">
              <w:rPr>
                <w:rFonts w:cs="宋体"/>
              </w:rPr>
              <w:t>评价</w:t>
            </w:r>
          </w:p>
        </w:tc>
      </w:tr>
      <w:tr w:rsidR="00235667" w14:paraId="749BED75" w14:textId="77777777">
        <w:tc>
          <w:tcPr>
            <w:tcW w:w="534" w:type="dxa"/>
            <w:shd w:val="clear" w:color="auto" w:fill="auto"/>
          </w:tcPr>
          <w:p w14:paraId="5DA2E5C4" w14:textId="77777777" w:rsidR="00235667" w:rsidRDefault="001B707E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</w:t>
            </w:r>
          </w:p>
        </w:tc>
        <w:tc>
          <w:tcPr>
            <w:tcW w:w="1454" w:type="dxa"/>
            <w:shd w:val="clear" w:color="auto" w:fill="auto"/>
          </w:tcPr>
          <w:p w14:paraId="4D556FE3" w14:textId="77777777" w:rsidR="00235667" w:rsidRDefault="001B707E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宋体" w:hAnsi="宋体" w:hint="eastAsia"/>
                <w:color w:val="000000" w:themeColor="text1"/>
              </w:rPr>
              <w:t>LO511</w:t>
            </w:r>
          </w:p>
        </w:tc>
        <w:tc>
          <w:tcPr>
            <w:tcW w:w="2373" w:type="dxa"/>
            <w:shd w:val="clear" w:color="auto" w:fill="auto"/>
          </w:tcPr>
          <w:p w14:paraId="61B22F94" w14:textId="77777777" w:rsidR="00235667" w:rsidRDefault="001B707E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宋体" w:hAnsi="宋体"/>
                <w:color w:val="000000" w:themeColor="text1"/>
              </w:rPr>
              <w:t>在采访活动中与采访对象互动</w:t>
            </w:r>
            <w:r>
              <w:rPr>
                <w:rFonts w:ascii="宋体" w:hAnsi="宋体" w:hint="eastAsia"/>
                <w:color w:val="000000" w:themeColor="text1"/>
              </w:rPr>
              <w:t>，共同完成任务。</w:t>
            </w:r>
          </w:p>
        </w:tc>
        <w:tc>
          <w:tcPr>
            <w:tcW w:w="2977" w:type="dxa"/>
            <w:shd w:val="clear" w:color="auto" w:fill="auto"/>
          </w:tcPr>
          <w:p w14:paraId="0BD831FC" w14:textId="3E181E76" w:rsidR="00235667" w:rsidRDefault="00FE7537">
            <w:pPr>
              <w:snapToGrid w:val="0"/>
              <w:spacing w:line="288" w:lineRule="auto"/>
              <w:jc w:val="center"/>
              <w:rPr>
                <w:rFonts w:ascii="黑体" w:eastAsia="黑体" w:hAnsi="宋体"/>
              </w:rPr>
            </w:pPr>
            <w:r>
              <w:rPr>
                <w:rFonts w:cs="宋体" w:hint="eastAsia"/>
              </w:rPr>
              <w:t>分组采制一个视频新闻，并给“梨视频”等公众媒体投稿</w:t>
            </w:r>
          </w:p>
        </w:tc>
        <w:tc>
          <w:tcPr>
            <w:tcW w:w="992" w:type="dxa"/>
            <w:shd w:val="clear" w:color="auto" w:fill="auto"/>
          </w:tcPr>
          <w:p w14:paraId="000255A3" w14:textId="77D61879" w:rsidR="00235667" w:rsidRDefault="00FE7537">
            <w:pPr>
              <w:snapToGrid w:val="0"/>
              <w:spacing w:line="288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表现</w:t>
            </w:r>
            <w:r w:rsidR="005159B0">
              <w:rPr>
                <w:rFonts w:cs="宋体" w:hint="eastAsia"/>
              </w:rPr>
              <w:t>评价</w:t>
            </w:r>
          </w:p>
        </w:tc>
      </w:tr>
    </w:tbl>
    <w:p w14:paraId="1CF197E5" w14:textId="77777777" w:rsidR="00235667" w:rsidRDefault="00235667">
      <w:pPr>
        <w:snapToGrid w:val="0"/>
        <w:spacing w:line="288" w:lineRule="auto"/>
        <w:rPr>
          <w:rFonts w:ascii="黑体" w:eastAsia="黑体" w:hAnsi="宋体"/>
        </w:rPr>
      </w:pPr>
    </w:p>
    <w:p w14:paraId="7B5CED4D" w14:textId="77777777" w:rsidR="00235667" w:rsidRDefault="001B707E">
      <w:pPr>
        <w:spacing w:beforeLines="50" w:before="156" w:afterLines="50" w:after="156" w:line="288" w:lineRule="auto"/>
        <w:ind w:firstLineChars="150" w:firstLine="315"/>
        <w:rPr>
          <w:rFonts w:ascii="黑体" w:eastAsia="黑体" w:hAnsi="宋体"/>
        </w:rPr>
      </w:pPr>
      <w:r w:rsidRPr="002A28AD">
        <w:rPr>
          <w:rFonts w:ascii="黑体" w:eastAsia="黑体" w:hAnsi="宋体" w:hint="eastAsia"/>
        </w:rPr>
        <w:t>六、</w:t>
      </w:r>
      <w:r w:rsidRPr="002A28AD">
        <w:rPr>
          <w:rFonts w:ascii="黑体" w:eastAsia="黑体" w:hAnsi="宋体"/>
        </w:rPr>
        <w:t>课程内容</w:t>
      </w:r>
    </w:p>
    <w:p w14:paraId="37089D42" w14:textId="77777777" w:rsidR="00235667" w:rsidRDefault="00235667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</w:p>
    <w:p w14:paraId="6085B13C" w14:textId="77777777" w:rsidR="00235667" w:rsidRDefault="001B707E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第一单元</w:t>
      </w:r>
      <w:r>
        <w:rPr>
          <w:rFonts w:ascii="宋体" w:hAnsi="宋体" w:cs="宋体" w:hint="eastAsia"/>
          <w:color w:val="000000"/>
        </w:rPr>
        <w:t xml:space="preserve"> </w:t>
      </w:r>
    </w:p>
    <w:p w14:paraId="03ED36D9" w14:textId="77777777" w:rsidR="00235667" w:rsidRDefault="001B707E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教学的知识点</w:t>
      </w:r>
      <w:r>
        <w:rPr>
          <w:rFonts w:ascii="宋体" w:hAnsi="宋体" w:cs="宋体"/>
          <w:color w:val="000000"/>
        </w:rPr>
        <w:t>：</w:t>
      </w:r>
      <w:r>
        <w:rPr>
          <w:rFonts w:ascii="宋体" w:hAnsi="宋体" w:cs="宋体" w:hint="eastAsia"/>
          <w:color w:val="000000"/>
        </w:rPr>
        <w:t>新闻</w:t>
      </w:r>
      <w:r>
        <w:rPr>
          <w:rFonts w:ascii="宋体" w:hAnsi="宋体" w:cs="宋体"/>
          <w:color w:val="000000"/>
        </w:rPr>
        <w:t>基本知识</w:t>
      </w:r>
    </w:p>
    <w:p w14:paraId="3E5DD376" w14:textId="77777777" w:rsidR="00235667" w:rsidRDefault="001B707E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教学的能力要求</w:t>
      </w:r>
      <w:r>
        <w:rPr>
          <w:rFonts w:ascii="宋体" w:hAnsi="宋体" w:cs="宋体"/>
          <w:color w:val="000000"/>
        </w:rPr>
        <w:t>：</w:t>
      </w:r>
      <w:r>
        <w:rPr>
          <w:rFonts w:ascii="宋体" w:hAnsi="宋体" w:cs="宋体" w:hint="eastAsia"/>
          <w:color w:val="000000"/>
        </w:rPr>
        <w:t>L1</w:t>
      </w:r>
      <w:r>
        <w:rPr>
          <w:rFonts w:ascii="宋体" w:hAnsi="宋体" w:cs="宋体" w:hint="eastAsia"/>
          <w:color w:val="000000"/>
        </w:rPr>
        <w:t>知道</w:t>
      </w:r>
      <w:r>
        <w:rPr>
          <w:rFonts w:ascii="宋体" w:hAnsi="宋体" w:cs="宋体"/>
          <w:color w:val="000000"/>
        </w:rPr>
        <w:t>什么是新闻；</w:t>
      </w:r>
      <w:r>
        <w:rPr>
          <w:rFonts w:ascii="宋体" w:hAnsi="宋体" w:cs="宋体"/>
          <w:color w:val="000000"/>
        </w:rPr>
        <w:t>L2</w:t>
      </w:r>
      <w:r>
        <w:rPr>
          <w:rFonts w:ascii="宋体" w:hAnsi="宋体" w:cs="宋体" w:hint="eastAsia"/>
          <w:color w:val="000000"/>
        </w:rPr>
        <w:t>理解</w:t>
      </w:r>
      <w:r>
        <w:rPr>
          <w:rFonts w:ascii="宋体" w:hAnsi="宋体" w:cs="宋体"/>
          <w:color w:val="000000"/>
        </w:rPr>
        <w:t>新闻</w:t>
      </w:r>
      <w:r>
        <w:rPr>
          <w:rFonts w:ascii="宋体" w:hAnsi="宋体" w:cs="宋体" w:hint="eastAsia"/>
          <w:color w:val="000000"/>
        </w:rPr>
        <w:t>报道</w:t>
      </w:r>
      <w:r>
        <w:rPr>
          <w:rFonts w:ascii="宋体" w:hAnsi="宋体" w:cs="宋体"/>
          <w:color w:val="000000"/>
        </w:rPr>
        <w:t>的基本原则、</w:t>
      </w:r>
      <w:r>
        <w:rPr>
          <w:rFonts w:ascii="宋体" w:hAnsi="宋体" w:cs="宋体" w:hint="eastAsia"/>
          <w:color w:val="000000"/>
        </w:rPr>
        <w:t>基本</w:t>
      </w:r>
      <w:r>
        <w:rPr>
          <w:rFonts w:ascii="宋体" w:hAnsi="宋体" w:cs="宋体"/>
          <w:color w:val="000000"/>
        </w:rPr>
        <w:t>知识，</w:t>
      </w:r>
      <w:r>
        <w:rPr>
          <w:rFonts w:ascii="宋体" w:hAnsi="宋体" w:cs="宋体" w:hint="eastAsia"/>
          <w:color w:val="000000"/>
        </w:rPr>
        <w:t>掌握</w:t>
      </w:r>
      <w:r>
        <w:rPr>
          <w:rFonts w:ascii="宋体" w:hAnsi="宋体" w:cs="宋体"/>
          <w:color w:val="000000"/>
        </w:rPr>
        <w:t>新闻</w:t>
      </w:r>
      <w:r>
        <w:rPr>
          <w:rFonts w:ascii="宋体" w:hAnsi="宋体" w:cs="宋体" w:hint="eastAsia"/>
          <w:color w:val="000000"/>
        </w:rPr>
        <w:t>报道</w:t>
      </w:r>
      <w:r>
        <w:rPr>
          <w:rFonts w:ascii="宋体" w:hAnsi="宋体" w:cs="宋体"/>
          <w:color w:val="000000"/>
        </w:rPr>
        <w:t>的活动规律以及不同新闻体裁的特点；</w:t>
      </w:r>
      <w:r>
        <w:rPr>
          <w:rFonts w:ascii="宋体" w:hAnsi="宋体" w:cs="宋体"/>
          <w:color w:val="000000"/>
        </w:rPr>
        <w:t xml:space="preserve"> </w:t>
      </w:r>
    </w:p>
    <w:p w14:paraId="30862B49" w14:textId="77777777" w:rsidR="00235667" w:rsidRDefault="001B707E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难点</w:t>
      </w:r>
      <w:r>
        <w:rPr>
          <w:rFonts w:ascii="宋体" w:hAnsi="宋体" w:cs="宋体"/>
          <w:color w:val="000000"/>
        </w:rPr>
        <w:t>:1)</w:t>
      </w:r>
      <w:r>
        <w:rPr>
          <w:rFonts w:ascii="宋体" w:hAnsi="宋体" w:cs="宋体"/>
          <w:color w:val="000000"/>
        </w:rPr>
        <w:t>掌握新闻报道的基本要求；</w:t>
      </w:r>
      <w:r>
        <w:rPr>
          <w:rFonts w:ascii="宋体" w:hAnsi="宋体" w:cs="宋体"/>
          <w:color w:val="000000"/>
        </w:rPr>
        <w:t>2</w:t>
      </w:r>
      <w:r>
        <w:rPr>
          <w:rFonts w:ascii="宋体" w:hAnsi="宋体" w:cs="宋体"/>
          <w:color w:val="000000"/>
        </w:rPr>
        <w:t>）</w:t>
      </w:r>
      <w:r>
        <w:rPr>
          <w:rFonts w:ascii="宋体" w:hAnsi="宋体" w:cs="宋体" w:hint="eastAsia"/>
          <w:color w:val="000000"/>
        </w:rPr>
        <w:t>选择</w:t>
      </w:r>
      <w:r>
        <w:rPr>
          <w:rFonts w:ascii="宋体" w:hAnsi="宋体" w:cs="宋体"/>
          <w:color w:val="000000"/>
        </w:rPr>
        <w:t>合适的新闻主题。</w:t>
      </w:r>
    </w:p>
    <w:p w14:paraId="26376C0F" w14:textId="77777777" w:rsidR="00235667" w:rsidRDefault="001B707E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理论课时</w:t>
      </w:r>
      <w:r>
        <w:rPr>
          <w:rFonts w:ascii="宋体" w:hAnsi="宋体" w:cs="宋体"/>
          <w:color w:val="000000"/>
        </w:rPr>
        <w:t>：</w:t>
      </w:r>
      <w:r>
        <w:rPr>
          <w:rFonts w:ascii="宋体" w:hAnsi="宋体" w:cs="宋体" w:hint="eastAsia"/>
          <w:color w:val="000000"/>
        </w:rPr>
        <w:t>4</w:t>
      </w:r>
      <w:r>
        <w:rPr>
          <w:rFonts w:ascii="宋体" w:hAnsi="宋体" w:cs="宋体" w:hint="eastAsia"/>
          <w:color w:val="000000"/>
        </w:rPr>
        <w:t>课时</w:t>
      </w:r>
    </w:p>
    <w:p w14:paraId="37393B70" w14:textId="77777777" w:rsidR="00235667" w:rsidRDefault="00235667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</w:p>
    <w:p w14:paraId="29AA162C" w14:textId="77777777" w:rsidR="00235667" w:rsidRDefault="001B707E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第</w:t>
      </w:r>
      <w:r>
        <w:rPr>
          <w:rFonts w:ascii="宋体" w:hAnsi="宋体" w:cs="宋体"/>
          <w:color w:val="000000"/>
        </w:rPr>
        <w:t>二</w:t>
      </w:r>
      <w:r>
        <w:rPr>
          <w:rFonts w:ascii="宋体" w:hAnsi="宋体" w:cs="宋体" w:hint="eastAsia"/>
          <w:color w:val="000000"/>
        </w:rPr>
        <w:t>单元</w:t>
      </w:r>
      <w:r>
        <w:rPr>
          <w:rFonts w:ascii="宋体" w:hAnsi="宋体" w:cs="宋体" w:hint="eastAsia"/>
          <w:color w:val="000000"/>
        </w:rPr>
        <w:t xml:space="preserve"> </w:t>
      </w:r>
    </w:p>
    <w:p w14:paraId="7D2171B1" w14:textId="77777777" w:rsidR="00235667" w:rsidRDefault="001B707E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教学的知识点</w:t>
      </w:r>
      <w:r>
        <w:rPr>
          <w:rFonts w:ascii="宋体" w:hAnsi="宋体" w:cs="宋体"/>
          <w:color w:val="000000"/>
        </w:rPr>
        <w:t>：新闻采访基本知识</w:t>
      </w:r>
    </w:p>
    <w:p w14:paraId="0713A018" w14:textId="77777777" w:rsidR="00235667" w:rsidRDefault="001B707E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教学的能力要求</w:t>
      </w:r>
      <w:r>
        <w:rPr>
          <w:rFonts w:ascii="宋体" w:hAnsi="宋体" w:cs="宋体"/>
          <w:color w:val="000000"/>
        </w:rPr>
        <w:t>：</w:t>
      </w:r>
      <w:r>
        <w:rPr>
          <w:rFonts w:ascii="宋体" w:hAnsi="宋体" w:cs="宋体"/>
          <w:color w:val="000000"/>
        </w:rPr>
        <w:t xml:space="preserve"> L2</w:t>
      </w:r>
      <w:r>
        <w:rPr>
          <w:rFonts w:ascii="宋体" w:hAnsi="宋体" w:cs="宋体" w:hint="eastAsia"/>
          <w:color w:val="000000"/>
        </w:rPr>
        <w:t>理解</w:t>
      </w:r>
      <w:r>
        <w:rPr>
          <w:rFonts w:ascii="宋体" w:hAnsi="宋体" w:cs="宋体"/>
          <w:color w:val="000000"/>
        </w:rPr>
        <w:t>新闻采访的基本原则、</w:t>
      </w:r>
      <w:r>
        <w:rPr>
          <w:rFonts w:ascii="宋体" w:hAnsi="宋体" w:cs="宋体" w:hint="eastAsia"/>
          <w:color w:val="000000"/>
        </w:rPr>
        <w:t>基本</w:t>
      </w:r>
      <w:r>
        <w:rPr>
          <w:rFonts w:ascii="宋体" w:hAnsi="宋体" w:cs="宋体"/>
          <w:color w:val="000000"/>
        </w:rPr>
        <w:t>知识，</w:t>
      </w:r>
      <w:r>
        <w:rPr>
          <w:rFonts w:ascii="宋体" w:hAnsi="宋体" w:cs="宋体" w:hint="eastAsia"/>
          <w:color w:val="000000"/>
        </w:rPr>
        <w:t>掌握</w:t>
      </w:r>
      <w:r>
        <w:rPr>
          <w:rFonts w:ascii="宋体" w:hAnsi="宋体" w:cs="宋体"/>
          <w:color w:val="000000"/>
        </w:rPr>
        <w:t>新闻</w:t>
      </w:r>
      <w:r>
        <w:rPr>
          <w:rFonts w:ascii="宋体" w:hAnsi="宋体" w:cs="宋体" w:hint="eastAsia"/>
          <w:color w:val="000000"/>
        </w:rPr>
        <w:t>采访</w:t>
      </w:r>
      <w:r>
        <w:rPr>
          <w:rFonts w:ascii="宋体" w:hAnsi="宋体" w:cs="宋体"/>
          <w:color w:val="000000"/>
        </w:rPr>
        <w:t>的活动规律。</w:t>
      </w:r>
    </w:p>
    <w:p w14:paraId="16F177E3" w14:textId="77777777" w:rsidR="00235667" w:rsidRDefault="001B707E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难点</w:t>
      </w:r>
      <w:r>
        <w:rPr>
          <w:rFonts w:ascii="宋体" w:hAnsi="宋体" w:cs="宋体"/>
          <w:color w:val="000000"/>
        </w:rPr>
        <w:t>:1)</w:t>
      </w:r>
      <w:r>
        <w:rPr>
          <w:rFonts w:ascii="宋体" w:hAnsi="宋体" w:cs="宋体"/>
          <w:color w:val="000000"/>
        </w:rPr>
        <w:t>采访提纲的撰写；</w:t>
      </w:r>
      <w:r>
        <w:rPr>
          <w:rFonts w:ascii="宋体" w:hAnsi="宋体" w:cs="宋体"/>
          <w:color w:val="000000"/>
        </w:rPr>
        <w:t>2)</w:t>
      </w:r>
      <w:r>
        <w:rPr>
          <w:rFonts w:ascii="宋体" w:hAnsi="宋体" w:cs="宋体"/>
          <w:color w:val="000000"/>
        </w:rPr>
        <w:t>新闻采访技巧的</w:t>
      </w:r>
      <w:r>
        <w:rPr>
          <w:rFonts w:ascii="宋体" w:hAnsi="宋体" w:cs="宋体" w:hint="eastAsia"/>
          <w:color w:val="000000"/>
        </w:rPr>
        <w:t>灵活</w:t>
      </w:r>
      <w:r>
        <w:rPr>
          <w:rFonts w:ascii="宋体" w:hAnsi="宋体" w:cs="宋体"/>
          <w:color w:val="000000"/>
        </w:rPr>
        <w:t>运用。</w:t>
      </w:r>
    </w:p>
    <w:p w14:paraId="4890F7A9" w14:textId="6601F68A" w:rsidR="00235667" w:rsidRDefault="001B707E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理论</w:t>
      </w:r>
      <w:r>
        <w:rPr>
          <w:rFonts w:ascii="宋体" w:hAnsi="宋体" w:cs="宋体"/>
          <w:color w:val="000000"/>
        </w:rPr>
        <w:t>课时：</w:t>
      </w:r>
      <w:r w:rsidR="005D7BD7">
        <w:rPr>
          <w:rFonts w:ascii="宋体" w:hAnsi="宋体" w:cs="宋体" w:hint="eastAsia"/>
          <w:color w:val="000000"/>
        </w:rPr>
        <w:t>6</w:t>
      </w:r>
      <w:r>
        <w:rPr>
          <w:rFonts w:ascii="宋体" w:hAnsi="宋体" w:cs="宋体" w:hint="eastAsia"/>
          <w:color w:val="000000"/>
        </w:rPr>
        <w:t>课时</w:t>
      </w:r>
    </w:p>
    <w:p w14:paraId="7C79F112" w14:textId="77777777" w:rsidR="00235667" w:rsidRDefault="00235667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</w:p>
    <w:p w14:paraId="6D224835" w14:textId="77777777" w:rsidR="00235667" w:rsidRDefault="001B707E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第三</w:t>
      </w:r>
      <w:r>
        <w:rPr>
          <w:rFonts w:ascii="宋体" w:hAnsi="宋体" w:cs="宋体"/>
          <w:color w:val="000000"/>
        </w:rPr>
        <w:t>单元</w:t>
      </w:r>
    </w:p>
    <w:p w14:paraId="4E6F2F2E" w14:textId="77777777" w:rsidR="007E1E66" w:rsidRDefault="007E1E66" w:rsidP="007E1E66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教学的知识点</w:t>
      </w:r>
      <w:r>
        <w:rPr>
          <w:rFonts w:ascii="宋体" w:hAnsi="宋体" w:cs="宋体"/>
          <w:color w:val="000000"/>
        </w:rPr>
        <w:t>：新闻采访</w:t>
      </w:r>
      <w:r>
        <w:rPr>
          <w:rFonts w:ascii="宋体" w:hAnsi="宋体" w:cs="宋体" w:hint="eastAsia"/>
          <w:color w:val="000000"/>
        </w:rPr>
        <w:t>实践</w:t>
      </w:r>
      <w:r>
        <w:rPr>
          <w:rFonts w:ascii="宋体" w:hAnsi="宋体" w:cs="宋体"/>
          <w:color w:val="000000"/>
        </w:rPr>
        <w:t>训练</w:t>
      </w:r>
    </w:p>
    <w:p w14:paraId="1A71DA8B" w14:textId="77777777" w:rsidR="007E1E66" w:rsidRDefault="007E1E66" w:rsidP="007E1E66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教学的能力要求</w:t>
      </w:r>
      <w:r>
        <w:rPr>
          <w:rFonts w:ascii="宋体" w:hAnsi="宋体" w:cs="宋体"/>
          <w:color w:val="000000"/>
        </w:rPr>
        <w:t>：L3</w:t>
      </w:r>
      <w:r>
        <w:rPr>
          <w:rFonts w:ascii="宋体" w:hAnsi="宋体" w:cs="宋体" w:hint="eastAsia"/>
          <w:color w:val="000000"/>
        </w:rPr>
        <w:t>运用</w:t>
      </w:r>
      <w:r>
        <w:rPr>
          <w:rFonts w:ascii="宋体" w:hAnsi="宋体" w:cs="宋体"/>
          <w:color w:val="000000"/>
        </w:rPr>
        <w:t>新闻采访的技巧和方法，独立</w:t>
      </w:r>
      <w:r>
        <w:rPr>
          <w:rFonts w:ascii="宋体" w:hAnsi="宋体" w:cs="宋体" w:hint="eastAsia"/>
          <w:color w:val="000000"/>
        </w:rPr>
        <w:t>完成</w:t>
      </w:r>
      <w:r>
        <w:rPr>
          <w:rFonts w:ascii="宋体" w:hAnsi="宋体" w:cs="宋体"/>
          <w:color w:val="000000"/>
        </w:rPr>
        <w:t>新闻采访工作。</w:t>
      </w:r>
    </w:p>
    <w:p w14:paraId="1CD9D061" w14:textId="77777777" w:rsidR="007E1E66" w:rsidRDefault="007E1E66" w:rsidP="007E1E66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难点：1)新闻</w:t>
      </w:r>
      <w:r>
        <w:rPr>
          <w:rFonts w:ascii="宋体" w:hAnsi="宋体" w:cs="宋体" w:hint="eastAsia"/>
          <w:color w:val="000000"/>
        </w:rPr>
        <w:t>点</w:t>
      </w:r>
      <w:r>
        <w:rPr>
          <w:rFonts w:ascii="宋体" w:hAnsi="宋体" w:cs="宋体"/>
          <w:color w:val="000000"/>
        </w:rPr>
        <w:t>的捕捉；2）</w:t>
      </w:r>
      <w:r>
        <w:rPr>
          <w:rFonts w:ascii="宋体" w:hAnsi="宋体" w:cs="宋体" w:hint="eastAsia"/>
          <w:color w:val="000000"/>
        </w:rPr>
        <w:t>新闻角度</w:t>
      </w:r>
      <w:r>
        <w:rPr>
          <w:rFonts w:ascii="宋体" w:hAnsi="宋体" w:cs="宋体"/>
          <w:color w:val="000000"/>
        </w:rPr>
        <w:t>的提炼；3）</w:t>
      </w:r>
      <w:r>
        <w:rPr>
          <w:rFonts w:ascii="宋体" w:hAnsi="宋体" w:cs="宋体" w:hint="eastAsia"/>
          <w:color w:val="000000"/>
        </w:rPr>
        <w:t>列采访提纲；4）现场提问训练</w:t>
      </w:r>
    </w:p>
    <w:p w14:paraId="6B1BD075" w14:textId="77777777" w:rsidR="007E1E66" w:rsidRDefault="007E1E66" w:rsidP="007E1E66">
      <w:pPr>
        <w:autoSpaceDE w:val="0"/>
        <w:autoSpaceDN w:val="0"/>
        <w:adjustRightInd w:val="0"/>
        <w:spacing w:line="240" w:lineRule="atLeast"/>
        <w:ind w:firstLineChars="100" w:firstLine="210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实践</w:t>
      </w:r>
      <w:r>
        <w:rPr>
          <w:rFonts w:ascii="宋体" w:hAnsi="宋体" w:cs="宋体"/>
          <w:color w:val="000000"/>
        </w:rPr>
        <w:t>课时：</w:t>
      </w:r>
      <w:r>
        <w:rPr>
          <w:rFonts w:ascii="宋体" w:hAnsi="宋体" w:cs="宋体" w:hint="eastAsia"/>
          <w:color w:val="000000"/>
        </w:rPr>
        <w:t>6课时</w:t>
      </w:r>
    </w:p>
    <w:p w14:paraId="608FA5DD" w14:textId="77777777" w:rsidR="00235667" w:rsidRDefault="00235667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</w:p>
    <w:p w14:paraId="01DB0201" w14:textId="397DC7E2" w:rsidR="00235667" w:rsidRDefault="001B707E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第</w:t>
      </w:r>
      <w:r w:rsidR="005D7BD7">
        <w:rPr>
          <w:rFonts w:ascii="宋体" w:hAnsi="宋体" w:cs="宋体" w:hint="eastAsia"/>
          <w:color w:val="000000"/>
        </w:rPr>
        <w:t>四</w:t>
      </w:r>
      <w:r>
        <w:rPr>
          <w:rFonts w:ascii="宋体" w:hAnsi="宋体" w:cs="宋体" w:hint="eastAsia"/>
          <w:color w:val="000000"/>
        </w:rPr>
        <w:t>单元</w:t>
      </w:r>
    </w:p>
    <w:p w14:paraId="61614621" w14:textId="77777777" w:rsidR="007E1E66" w:rsidRDefault="007E1E66" w:rsidP="007E1E66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教学的知识点</w:t>
      </w:r>
      <w:r>
        <w:rPr>
          <w:rFonts w:ascii="宋体" w:hAnsi="宋体" w:cs="宋体"/>
          <w:color w:val="000000"/>
        </w:rPr>
        <w:t>：</w:t>
      </w:r>
      <w:r>
        <w:rPr>
          <w:rFonts w:ascii="宋体" w:hAnsi="宋体" w:cs="宋体" w:hint="eastAsia"/>
          <w:color w:val="000000"/>
        </w:rPr>
        <w:t>新闻写作训练</w:t>
      </w:r>
    </w:p>
    <w:p w14:paraId="6BCC387A" w14:textId="77777777" w:rsidR="007E1E66" w:rsidRDefault="007E1E66" w:rsidP="007E1E66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教学的能力要求</w:t>
      </w:r>
      <w:r>
        <w:rPr>
          <w:rFonts w:ascii="宋体" w:hAnsi="宋体" w:cs="宋体"/>
          <w:color w:val="000000"/>
        </w:rPr>
        <w:t>：</w:t>
      </w:r>
      <w:r>
        <w:rPr>
          <w:rFonts w:ascii="宋体" w:hAnsi="宋体" w:cs="宋体" w:hint="eastAsia"/>
          <w:color w:val="000000"/>
        </w:rPr>
        <w:t>L3运用</w:t>
      </w:r>
      <w:r>
        <w:rPr>
          <w:rFonts w:ascii="宋体" w:hAnsi="宋体" w:cs="宋体"/>
          <w:color w:val="000000"/>
        </w:rPr>
        <w:t>新闻</w:t>
      </w:r>
      <w:r>
        <w:rPr>
          <w:rFonts w:ascii="宋体" w:hAnsi="宋体" w:cs="宋体" w:hint="eastAsia"/>
          <w:color w:val="000000"/>
        </w:rPr>
        <w:t>专业技能，独立撰写消息、特稿、连续报道、调查性报道、数字媒体新闻等</w:t>
      </w:r>
    </w:p>
    <w:p w14:paraId="149F8E05" w14:textId="77777777" w:rsidR="007E1E66" w:rsidRDefault="007E1E66" w:rsidP="007E1E66">
      <w:pPr>
        <w:autoSpaceDE w:val="0"/>
        <w:autoSpaceDN w:val="0"/>
        <w:adjustRightInd w:val="0"/>
        <w:spacing w:line="240" w:lineRule="atLeast"/>
        <w:ind w:leftChars="100" w:left="218" w:hangingChars="4" w:hanging="8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难点：1)</w:t>
      </w:r>
      <w:r>
        <w:rPr>
          <w:rFonts w:ascii="宋体" w:hAnsi="宋体" w:cs="宋体" w:hint="eastAsia"/>
          <w:color w:val="000000"/>
        </w:rPr>
        <w:t>不同类型新闻的不同采写特点</w:t>
      </w:r>
      <w:r>
        <w:rPr>
          <w:rFonts w:ascii="宋体" w:hAnsi="宋体" w:cs="宋体"/>
          <w:color w:val="000000"/>
        </w:rPr>
        <w:t>；2）</w:t>
      </w:r>
      <w:r>
        <w:rPr>
          <w:rFonts w:ascii="宋体" w:hAnsi="宋体" w:cs="宋体" w:hint="eastAsia"/>
          <w:color w:val="000000"/>
        </w:rPr>
        <w:t>深度报道的深度挖掘</w:t>
      </w:r>
      <w:r>
        <w:rPr>
          <w:rFonts w:ascii="宋体" w:hAnsi="宋体" w:cs="宋体"/>
          <w:color w:val="000000"/>
        </w:rPr>
        <w:t>；3）</w:t>
      </w:r>
      <w:r>
        <w:rPr>
          <w:rFonts w:ascii="宋体" w:hAnsi="宋体" w:cs="宋体" w:hint="eastAsia"/>
          <w:color w:val="000000"/>
        </w:rPr>
        <w:t>新闻敏感性的实践</w:t>
      </w:r>
      <w:r>
        <w:rPr>
          <w:rFonts w:ascii="宋体" w:hAnsi="宋体" w:cs="宋体" w:hint="eastAsia"/>
          <w:color w:val="000000"/>
        </w:rPr>
        <w:lastRenderedPageBreak/>
        <w:t>运用</w:t>
      </w:r>
    </w:p>
    <w:p w14:paraId="4818064B" w14:textId="77777777" w:rsidR="007E1E66" w:rsidRDefault="007E1E66" w:rsidP="007E1E66">
      <w:pPr>
        <w:autoSpaceDE w:val="0"/>
        <w:autoSpaceDN w:val="0"/>
        <w:adjustRightInd w:val="0"/>
        <w:spacing w:line="240" w:lineRule="atLeast"/>
        <w:ind w:leftChars="100" w:left="218" w:hangingChars="4" w:hanging="8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理论课时：6课时；</w:t>
      </w:r>
    </w:p>
    <w:p w14:paraId="07E248B4" w14:textId="77777777" w:rsidR="00235667" w:rsidRDefault="00235667">
      <w:pPr>
        <w:autoSpaceDE w:val="0"/>
        <w:autoSpaceDN w:val="0"/>
        <w:adjustRightInd w:val="0"/>
        <w:spacing w:line="240" w:lineRule="atLeast"/>
        <w:ind w:leftChars="100" w:left="218" w:hangingChars="4" w:hanging="8"/>
        <w:rPr>
          <w:rFonts w:ascii="宋体" w:hAnsi="宋体" w:cs="宋体"/>
          <w:color w:val="000000"/>
        </w:rPr>
      </w:pPr>
    </w:p>
    <w:p w14:paraId="0F0BE8E0" w14:textId="77777777" w:rsidR="00235667" w:rsidRDefault="001B707E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第五单元</w:t>
      </w:r>
    </w:p>
    <w:p w14:paraId="046ACBF2" w14:textId="77777777" w:rsidR="001B128F" w:rsidRDefault="001B128F" w:rsidP="001B128F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教学的知识点</w:t>
      </w:r>
      <w:r>
        <w:rPr>
          <w:rFonts w:ascii="宋体" w:hAnsi="宋体" w:cs="宋体"/>
          <w:color w:val="000000"/>
        </w:rPr>
        <w:t>：</w:t>
      </w:r>
      <w:r>
        <w:rPr>
          <w:rFonts w:ascii="宋体" w:hAnsi="宋体" w:cs="宋体" w:hint="eastAsia"/>
          <w:color w:val="000000"/>
        </w:rPr>
        <w:t>现场连线新闻训练</w:t>
      </w:r>
    </w:p>
    <w:p w14:paraId="101EA3D0" w14:textId="77777777" w:rsidR="001B128F" w:rsidRDefault="001B128F" w:rsidP="001B128F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教学的能力要求</w:t>
      </w:r>
      <w:r>
        <w:rPr>
          <w:rFonts w:ascii="宋体" w:hAnsi="宋体" w:cs="宋体"/>
          <w:color w:val="000000"/>
        </w:rPr>
        <w:t>：</w:t>
      </w:r>
      <w:r>
        <w:rPr>
          <w:rFonts w:ascii="宋体" w:hAnsi="宋体" w:cs="宋体" w:hint="eastAsia"/>
          <w:color w:val="000000"/>
        </w:rPr>
        <w:t>L3运用</w:t>
      </w:r>
      <w:r>
        <w:rPr>
          <w:rFonts w:ascii="宋体" w:hAnsi="宋体" w:cs="宋体"/>
          <w:color w:val="000000"/>
        </w:rPr>
        <w:t>新闻</w:t>
      </w:r>
      <w:r>
        <w:rPr>
          <w:rFonts w:ascii="宋体" w:hAnsi="宋体" w:cs="宋体" w:hint="eastAsia"/>
          <w:color w:val="000000"/>
        </w:rPr>
        <w:t>专业技能，发现新闻，口述新闻</w:t>
      </w:r>
    </w:p>
    <w:p w14:paraId="027F0C14" w14:textId="251913B0" w:rsidR="001B128F" w:rsidRDefault="001B128F" w:rsidP="001B128F">
      <w:pPr>
        <w:autoSpaceDE w:val="0"/>
        <w:autoSpaceDN w:val="0"/>
        <w:adjustRightInd w:val="0"/>
        <w:spacing w:line="240" w:lineRule="atLeast"/>
        <w:ind w:leftChars="100" w:left="218" w:hangingChars="4" w:hanging="8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难点：1)</w:t>
      </w:r>
      <w:r>
        <w:rPr>
          <w:rFonts w:ascii="宋体" w:hAnsi="宋体" w:cs="宋体" w:hint="eastAsia"/>
          <w:color w:val="000000"/>
        </w:rPr>
        <w:t>现场口语组织能力</w:t>
      </w:r>
      <w:r>
        <w:rPr>
          <w:rFonts w:ascii="宋体" w:hAnsi="宋体" w:cs="宋体"/>
          <w:color w:val="000000"/>
        </w:rPr>
        <w:t>；2）</w:t>
      </w:r>
      <w:r>
        <w:rPr>
          <w:rFonts w:ascii="宋体" w:hAnsi="宋体" w:cs="宋体" w:hint="eastAsia"/>
          <w:color w:val="000000"/>
        </w:rPr>
        <w:t>新闻敏感性的体现</w:t>
      </w:r>
      <w:r>
        <w:rPr>
          <w:rFonts w:ascii="宋体" w:hAnsi="宋体" w:cs="宋体" w:hint="eastAsia"/>
          <w:color w:val="000000"/>
        </w:rPr>
        <w:br/>
        <w:t>实践</w:t>
      </w:r>
      <w:r>
        <w:rPr>
          <w:rFonts w:ascii="宋体" w:hAnsi="宋体" w:cs="宋体"/>
          <w:color w:val="000000"/>
        </w:rPr>
        <w:t>课时：</w:t>
      </w:r>
      <w:r>
        <w:rPr>
          <w:rFonts w:ascii="宋体" w:hAnsi="宋体" w:cs="宋体"/>
          <w:color w:val="000000"/>
        </w:rPr>
        <w:t>4</w:t>
      </w:r>
      <w:r>
        <w:rPr>
          <w:rFonts w:ascii="宋体" w:hAnsi="宋体" w:cs="宋体" w:hint="eastAsia"/>
          <w:color w:val="000000"/>
        </w:rPr>
        <w:t>课时</w:t>
      </w:r>
    </w:p>
    <w:p w14:paraId="4E151217" w14:textId="77777777" w:rsidR="007E1E66" w:rsidRDefault="007E1E66" w:rsidP="001B128F">
      <w:pPr>
        <w:autoSpaceDE w:val="0"/>
        <w:autoSpaceDN w:val="0"/>
        <w:adjustRightInd w:val="0"/>
        <w:spacing w:line="240" w:lineRule="atLeast"/>
        <w:ind w:leftChars="100" w:left="218" w:hangingChars="4" w:hanging="8"/>
        <w:rPr>
          <w:rFonts w:ascii="宋体" w:hAnsi="宋体" w:cs="宋体" w:hint="eastAsia"/>
          <w:color w:val="000000"/>
        </w:rPr>
      </w:pPr>
    </w:p>
    <w:p w14:paraId="309CFD41" w14:textId="77777777" w:rsidR="005D7BD7" w:rsidRDefault="005D7BD7">
      <w:pPr>
        <w:autoSpaceDE w:val="0"/>
        <w:autoSpaceDN w:val="0"/>
        <w:adjustRightInd w:val="0"/>
        <w:spacing w:line="240" w:lineRule="atLeast"/>
        <w:ind w:leftChars="100" w:left="218" w:hangingChars="4" w:hanging="8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第六单元</w:t>
      </w:r>
    </w:p>
    <w:p w14:paraId="3EB52ECD" w14:textId="246E66BB" w:rsidR="005D7BD7" w:rsidRDefault="005D7BD7">
      <w:pPr>
        <w:autoSpaceDE w:val="0"/>
        <w:autoSpaceDN w:val="0"/>
        <w:adjustRightInd w:val="0"/>
        <w:spacing w:line="240" w:lineRule="atLeast"/>
        <w:ind w:leftChars="100" w:left="218" w:hangingChars="4" w:hanging="8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教学的知识点：视频新闻采制</w:t>
      </w:r>
    </w:p>
    <w:p w14:paraId="30A5CEC6" w14:textId="582911BE" w:rsidR="005D7BD7" w:rsidRDefault="005D7BD7" w:rsidP="005D7BD7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教学的能力要求</w:t>
      </w:r>
      <w:r>
        <w:rPr>
          <w:rFonts w:ascii="宋体" w:hAnsi="宋体" w:cs="宋体"/>
          <w:color w:val="000000"/>
        </w:rPr>
        <w:t>：</w:t>
      </w:r>
      <w:r>
        <w:rPr>
          <w:rFonts w:ascii="宋体" w:hAnsi="宋体" w:cs="宋体" w:hint="eastAsia"/>
          <w:color w:val="000000"/>
        </w:rPr>
        <w:t>L3运用</w:t>
      </w:r>
      <w:r>
        <w:rPr>
          <w:rFonts w:ascii="宋体" w:hAnsi="宋体" w:cs="宋体"/>
          <w:color w:val="000000"/>
        </w:rPr>
        <w:t>新闻</w:t>
      </w:r>
      <w:r>
        <w:rPr>
          <w:rFonts w:ascii="宋体" w:hAnsi="宋体" w:cs="宋体" w:hint="eastAsia"/>
          <w:color w:val="000000"/>
        </w:rPr>
        <w:t>专业技能，</w:t>
      </w:r>
      <w:r>
        <w:rPr>
          <w:rFonts w:ascii="宋体" w:hAnsi="宋体" w:cs="宋体" w:hint="eastAsia"/>
          <w:color w:val="000000"/>
        </w:rPr>
        <w:t>具备独立采、编、播能力，并根据互联网特性进行视频新闻的采制和传播。</w:t>
      </w:r>
    </w:p>
    <w:p w14:paraId="3A67E083" w14:textId="710DEFFD" w:rsidR="005D7BD7" w:rsidRPr="001B128F" w:rsidRDefault="005D7BD7" w:rsidP="001B128F">
      <w:pPr>
        <w:autoSpaceDE w:val="0"/>
        <w:autoSpaceDN w:val="0"/>
        <w:adjustRightInd w:val="0"/>
        <w:spacing w:line="240" w:lineRule="atLeast"/>
        <w:ind w:leftChars="100" w:left="218" w:hangingChars="4" w:hanging="8"/>
        <w:rPr>
          <w:rFonts w:ascii="宋体" w:hAnsi="宋体" w:cs="宋体" w:hint="eastAsia"/>
          <w:color w:val="000000"/>
        </w:rPr>
      </w:pPr>
      <w:r>
        <w:rPr>
          <w:rFonts w:ascii="宋体" w:hAnsi="宋体" w:cs="宋体"/>
          <w:color w:val="000000"/>
        </w:rPr>
        <w:t>难点：1)</w:t>
      </w:r>
      <w:r>
        <w:rPr>
          <w:rFonts w:ascii="宋体" w:hAnsi="宋体" w:cs="宋体" w:hint="eastAsia"/>
          <w:color w:val="000000"/>
        </w:rPr>
        <w:t>视频新闻的采制特点</w:t>
      </w:r>
      <w:r>
        <w:rPr>
          <w:rFonts w:ascii="宋体" w:hAnsi="宋体" w:cs="宋体"/>
          <w:color w:val="000000"/>
        </w:rPr>
        <w:t>；2）</w:t>
      </w:r>
      <w:r>
        <w:rPr>
          <w:rFonts w:ascii="宋体" w:hAnsi="宋体" w:cs="宋体" w:hint="eastAsia"/>
          <w:color w:val="000000"/>
        </w:rPr>
        <w:t>采访对象同意出镜</w:t>
      </w:r>
      <w:r>
        <w:rPr>
          <w:rFonts w:ascii="宋体" w:hAnsi="宋体" w:cs="宋体"/>
          <w:color w:val="000000"/>
        </w:rPr>
        <w:t>；3）</w:t>
      </w:r>
      <w:r>
        <w:rPr>
          <w:rFonts w:ascii="宋体" w:hAnsi="宋体" w:cs="宋体" w:hint="eastAsia"/>
          <w:color w:val="000000"/>
        </w:rPr>
        <w:t>新闻敏感性的实践运用</w:t>
      </w:r>
    </w:p>
    <w:p w14:paraId="70230976" w14:textId="75BB7EC4" w:rsidR="00235667" w:rsidRDefault="001B707E">
      <w:pPr>
        <w:autoSpaceDE w:val="0"/>
        <w:autoSpaceDN w:val="0"/>
        <w:adjustRightInd w:val="0"/>
        <w:spacing w:line="240" w:lineRule="atLeast"/>
        <w:ind w:leftChars="100" w:left="218" w:hangingChars="4" w:hanging="8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实践</w:t>
      </w:r>
      <w:r>
        <w:rPr>
          <w:rFonts w:ascii="宋体" w:hAnsi="宋体" w:cs="宋体"/>
          <w:color w:val="000000"/>
        </w:rPr>
        <w:t>课时：</w:t>
      </w:r>
      <w:r w:rsidR="001B128F">
        <w:rPr>
          <w:rFonts w:ascii="宋体" w:hAnsi="宋体" w:cs="宋体"/>
          <w:color w:val="000000"/>
        </w:rPr>
        <w:t>6</w:t>
      </w:r>
      <w:r>
        <w:rPr>
          <w:rFonts w:ascii="宋体" w:hAnsi="宋体" w:cs="宋体" w:hint="eastAsia"/>
          <w:color w:val="000000"/>
        </w:rPr>
        <w:t>课时</w:t>
      </w:r>
    </w:p>
    <w:p w14:paraId="0B2ED68D" w14:textId="77777777" w:rsidR="00235667" w:rsidRDefault="00235667">
      <w:pPr>
        <w:autoSpaceDE w:val="0"/>
        <w:autoSpaceDN w:val="0"/>
        <w:adjustRightInd w:val="0"/>
        <w:spacing w:line="240" w:lineRule="atLeast"/>
        <w:ind w:firstLine="200"/>
        <w:rPr>
          <w:rFonts w:ascii="宋体" w:hAnsi="宋体" w:cs="宋体"/>
          <w:color w:val="000000"/>
        </w:rPr>
      </w:pPr>
    </w:p>
    <w:p w14:paraId="1EE99B3E" w14:textId="77777777" w:rsidR="00235667" w:rsidRDefault="00235667">
      <w:pPr>
        <w:snapToGrid w:val="0"/>
        <w:spacing w:line="288" w:lineRule="auto"/>
        <w:ind w:right="26"/>
        <w:rPr>
          <w:sz w:val="20"/>
          <w:szCs w:val="20"/>
        </w:rPr>
      </w:pPr>
    </w:p>
    <w:p w14:paraId="02F55FF6" w14:textId="134EED90" w:rsidR="00235667" w:rsidRDefault="001B707E">
      <w:pPr>
        <w:spacing w:beforeLines="50" w:before="156" w:afterLines="50" w:after="156" w:line="288" w:lineRule="auto"/>
        <w:ind w:firstLineChars="150" w:firstLine="315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七、课内实验名称及基本要求</w:t>
      </w:r>
    </w:p>
    <w:p w14:paraId="1A6F09F4" w14:textId="77777777" w:rsidR="00235667" w:rsidRDefault="00235667">
      <w:pPr>
        <w:snapToGrid w:val="0"/>
        <w:spacing w:line="288" w:lineRule="auto"/>
        <w:ind w:right="26"/>
        <w:rPr>
          <w:sz w:val="20"/>
          <w:szCs w:val="20"/>
        </w:rPr>
      </w:pPr>
    </w:p>
    <w:tbl>
      <w:tblPr>
        <w:tblpPr w:leftFromText="180" w:rightFromText="180" w:vertAnchor="text" w:horzAnchor="page" w:tblpX="1990" w:tblpY="-6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235667" w14:paraId="655111DA" w14:textId="7777777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DA837" w14:textId="77777777" w:rsidR="00235667" w:rsidRDefault="001B707E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16E7" w14:textId="77777777" w:rsidR="00235667" w:rsidRDefault="001B707E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7C59" w14:textId="77777777" w:rsidR="00235667" w:rsidRDefault="001B707E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159C4" w14:textId="77777777" w:rsidR="00235667" w:rsidRDefault="001B707E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14:paraId="5D5DA2B9" w14:textId="77777777" w:rsidR="00235667" w:rsidRDefault="001B707E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869F9" w14:textId="77777777" w:rsidR="00235667" w:rsidRDefault="001B707E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5C55" w14:textId="77777777" w:rsidR="00235667" w:rsidRDefault="001B707E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235667" w14:paraId="3E6B7856" w14:textId="77777777">
        <w:trPr>
          <w:trHeight w:hRule="exact" w:val="8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C464" w14:textId="77777777" w:rsidR="00235667" w:rsidRDefault="001B707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1541" w14:textId="77777777" w:rsidR="00235667" w:rsidRDefault="001B707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【</w:t>
            </w:r>
            <w:r>
              <w:rPr>
                <w:rFonts w:ascii="宋体" w:hAnsi="宋体" w:hint="eastAsia"/>
                <w:szCs w:val="21"/>
              </w:rPr>
              <w:t>提问</w:t>
            </w:r>
            <w:r>
              <w:rPr>
                <w:rFonts w:ascii="宋体" w:hAnsi="宋体"/>
                <w:szCs w:val="21"/>
              </w:rPr>
              <w:t>训练】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523B" w14:textId="1F6BB6D7" w:rsidR="00235667" w:rsidRDefault="001B707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给出模拟</w:t>
            </w:r>
            <w:r>
              <w:rPr>
                <w:rFonts w:ascii="宋体" w:hAnsi="宋体"/>
                <w:szCs w:val="21"/>
              </w:rPr>
              <w:t>情境，</w:t>
            </w:r>
            <w:r w:rsidR="00F26B53">
              <w:rPr>
                <w:rFonts w:ascii="宋体" w:hAnsi="宋体" w:hint="eastAsia"/>
                <w:szCs w:val="21"/>
              </w:rPr>
              <w:t>请你</w:t>
            </w:r>
            <w:r>
              <w:rPr>
                <w:rFonts w:ascii="宋体" w:hAnsi="宋体"/>
                <w:szCs w:val="21"/>
              </w:rPr>
              <w:t>作为媒体</w:t>
            </w:r>
            <w:r>
              <w:rPr>
                <w:rFonts w:ascii="宋体" w:hAnsi="宋体" w:hint="eastAsia"/>
                <w:szCs w:val="21"/>
              </w:rPr>
              <w:t>记者</w:t>
            </w:r>
            <w:r>
              <w:rPr>
                <w:rFonts w:ascii="宋体" w:hAnsi="宋体"/>
                <w:szCs w:val="21"/>
              </w:rPr>
              <w:t>向</w:t>
            </w:r>
            <w:r>
              <w:rPr>
                <w:rFonts w:ascii="宋体" w:hAnsi="宋体" w:hint="eastAsia"/>
                <w:szCs w:val="21"/>
              </w:rPr>
              <w:t>热点事件发言人</w:t>
            </w:r>
            <w:r>
              <w:rPr>
                <w:rFonts w:ascii="宋体" w:hAnsi="宋体"/>
                <w:szCs w:val="21"/>
              </w:rPr>
              <w:t>提问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5F54" w14:textId="6C1C902B" w:rsidR="00235667" w:rsidRDefault="0067012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CE57" w14:textId="77777777" w:rsidR="00235667" w:rsidRDefault="001B707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综合性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BB9F" w14:textId="77777777" w:rsidR="00235667" w:rsidRDefault="0023566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235667" w14:paraId="03C1BB21" w14:textId="77777777">
        <w:trPr>
          <w:trHeight w:hRule="exact" w:val="5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45036" w14:textId="77777777" w:rsidR="00235667" w:rsidRDefault="001B707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600B5" w14:textId="4E64CCAE" w:rsidR="00235667" w:rsidRDefault="001B707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【</w:t>
            </w:r>
            <w:r w:rsidR="0067012E">
              <w:rPr>
                <w:rFonts w:ascii="宋体" w:hAnsi="宋体" w:hint="eastAsia"/>
                <w:szCs w:val="21"/>
              </w:rPr>
              <w:t>消息写作</w:t>
            </w:r>
            <w:r>
              <w:rPr>
                <w:rFonts w:ascii="宋体" w:hAnsi="宋体"/>
                <w:szCs w:val="21"/>
              </w:rPr>
              <w:t>】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F878" w14:textId="0E6EDA3F" w:rsidR="00235667" w:rsidRDefault="0067012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写一个具有时效性的消息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EFD5" w14:textId="3D5506AD" w:rsidR="00235667" w:rsidRDefault="0067012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88DB" w14:textId="77777777" w:rsidR="00235667" w:rsidRDefault="001B707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综合性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888" w14:textId="77777777" w:rsidR="00235667" w:rsidRDefault="0023566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  <w:p w14:paraId="3B749D42" w14:textId="77777777" w:rsidR="00235667" w:rsidRDefault="0023566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67012E" w14:paraId="4FAE3ED8" w14:textId="77777777" w:rsidTr="0067012E">
        <w:trPr>
          <w:trHeight w:hRule="exact" w:val="10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80A7" w14:textId="6AADBD68" w:rsidR="0067012E" w:rsidRDefault="0067012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int="eastAsia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7423" w14:textId="4051E307" w:rsidR="0067012E" w:rsidRDefault="0067012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【</w:t>
            </w:r>
            <w:r>
              <w:rPr>
                <w:rFonts w:ascii="宋体" w:hAnsi="宋体" w:hint="eastAsia"/>
                <w:szCs w:val="21"/>
              </w:rPr>
              <w:t>华尔街日报体写作</w:t>
            </w:r>
            <w:r>
              <w:rPr>
                <w:rFonts w:ascii="宋体" w:hAnsi="宋体"/>
                <w:szCs w:val="21"/>
              </w:rPr>
              <w:t>】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4B04" w14:textId="35131BAD" w:rsidR="0067012E" w:rsidRDefault="0067012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以华尔街日报体方法写一篇新闻报道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AC4C" w14:textId="59204606" w:rsidR="0067012E" w:rsidRDefault="00FE0AF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/>
                <w:szCs w:val="21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C344" w14:textId="062BD493" w:rsidR="0067012E" w:rsidRDefault="0067012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综合性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D183" w14:textId="77777777" w:rsidR="0067012E" w:rsidRDefault="0067012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235667" w14:paraId="72800E22" w14:textId="77777777">
        <w:trPr>
          <w:trHeight w:hRule="exact" w:val="8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A5C6" w14:textId="3A635537" w:rsidR="00235667" w:rsidRDefault="0067012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6D08" w14:textId="77777777" w:rsidR="00235667" w:rsidRDefault="001B707E">
            <w:pPr>
              <w:snapToGrid w:val="0"/>
              <w:spacing w:beforeLines="50" w:before="156" w:afterLines="50" w:after="156"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【</w:t>
            </w:r>
            <w:r>
              <w:rPr>
                <w:rFonts w:ascii="宋体" w:hAnsi="宋体" w:hint="eastAsia"/>
                <w:szCs w:val="21"/>
              </w:rPr>
              <w:t>视频新闻</w:t>
            </w:r>
          </w:p>
          <w:p w14:paraId="740B860C" w14:textId="77777777" w:rsidR="00235667" w:rsidRDefault="001B707E">
            <w:pPr>
              <w:snapToGrid w:val="0"/>
              <w:spacing w:beforeLines="50" w:before="156" w:afterLines="50" w:after="156"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制作</w:t>
            </w:r>
            <w:r>
              <w:rPr>
                <w:rFonts w:ascii="宋体" w:hAnsi="宋体"/>
                <w:szCs w:val="21"/>
              </w:rPr>
              <w:t>】</w:t>
            </w:r>
          </w:p>
          <w:p w14:paraId="792278C3" w14:textId="77777777" w:rsidR="00235667" w:rsidRDefault="001B707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BB2A" w14:textId="0770A504" w:rsidR="00235667" w:rsidRDefault="001B707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选定一个主题，拍摄一则视频新闻</w:t>
            </w:r>
            <w:r w:rsidR="00F26B53">
              <w:rPr>
                <w:rFonts w:ascii="宋体" w:hAnsi="宋体" w:hint="eastAsia"/>
                <w:szCs w:val="21"/>
              </w:rPr>
              <w:t>并给视频新闻媒体投稿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0A81" w14:textId="1E6C9128" w:rsidR="00235667" w:rsidRDefault="0067012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6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E550" w14:textId="77777777" w:rsidR="00235667" w:rsidRDefault="001B707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综合性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8D77F" w14:textId="77777777" w:rsidR="00235667" w:rsidRDefault="0023566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14:paraId="35AB16E1" w14:textId="77777777" w:rsidR="00235667" w:rsidRDefault="00235667">
      <w:pPr>
        <w:snapToGrid w:val="0"/>
        <w:spacing w:line="288" w:lineRule="auto"/>
        <w:ind w:right="2520"/>
        <w:rPr>
          <w:rFonts w:ascii="黑体" w:eastAsia="黑体" w:hAnsi="宋体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235667" w14:paraId="0E58A9F9" w14:textId="77777777">
        <w:tc>
          <w:tcPr>
            <w:tcW w:w="1809" w:type="dxa"/>
            <w:shd w:val="clear" w:color="auto" w:fill="auto"/>
          </w:tcPr>
          <w:p w14:paraId="7F997832" w14:textId="77777777" w:rsidR="00235667" w:rsidRDefault="001B707E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bookmarkStart w:id="1" w:name="OLE_LINK1"/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3DA51ACA" w14:textId="77777777" w:rsidR="00235667" w:rsidRDefault="001B707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02017E58" w14:textId="77777777" w:rsidR="00235667" w:rsidRDefault="001B707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A28AD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235667" w14:paraId="06FD42A9" w14:textId="77777777">
        <w:tc>
          <w:tcPr>
            <w:tcW w:w="1809" w:type="dxa"/>
            <w:shd w:val="clear" w:color="auto" w:fill="auto"/>
          </w:tcPr>
          <w:p w14:paraId="7A7D6B2E" w14:textId="77777777" w:rsidR="00235667" w:rsidRDefault="001B707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 w:rsidRPr="002A28AD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3885BD9F" w14:textId="73449DFA" w:rsidR="00235667" w:rsidRDefault="009E56F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以华尔街日报体方法写一篇新闻报道</w:t>
            </w:r>
          </w:p>
        </w:tc>
        <w:tc>
          <w:tcPr>
            <w:tcW w:w="1843" w:type="dxa"/>
            <w:shd w:val="clear" w:color="auto" w:fill="auto"/>
          </w:tcPr>
          <w:p w14:paraId="7DC8449D" w14:textId="5FA9ED76" w:rsidR="00235667" w:rsidRDefault="001B707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</w:t>
            </w:r>
            <w:r w:rsidR="002A28AD">
              <w:rPr>
                <w:rFonts w:ascii="宋体" w:hAnsi="宋体" w:hint="eastAsia"/>
                <w:bCs/>
                <w:color w:val="000000"/>
                <w:szCs w:val="20"/>
              </w:rPr>
              <w:t>5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235667" w14:paraId="0CD32070" w14:textId="77777777">
        <w:tc>
          <w:tcPr>
            <w:tcW w:w="1809" w:type="dxa"/>
            <w:shd w:val="clear" w:color="auto" w:fill="auto"/>
          </w:tcPr>
          <w:p w14:paraId="3CF2F82E" w14:textId="77777777" w:rsidR="00235667" w:rsidRPr="002A28AD" w:rsidRDefault="001B707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A28AD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5027CBAF" w14:textId="77777777" w:rsidR="00235667" w:rsidRDefault="001B707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拍摄一则视频新闻</w:t>
            </w:r>
          </w:p>
        </w:tc>
        <w:tc>
          <w:tcPr>
            <w:tcW w:w="1843" w:type="dxa"/>
            <w:shd w:val="clear" w:color="auto" w:fill="auto"/>
          </w:tcPr>
          <w:p w14:paraId="21BDE3A6" w14:textId="6BB70426" w:rsidR="00235667" w:rsidRDefault="001B707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</w:t>
            </w:r>
            <w:r w:rsidR="002A28AD">
              <w:rPr>
                <w:rFonts w:ascii="宋体" w:hAnsi="宋体" w:hint="eastAsia"/>
                <w:bCs/>
                <w:color w:val="000000"/>
                <w:szCs w:val="20"/>
              </w:rPr>
              <w:t>5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235667" w14:paraId="7A89B59E" w14:textId="77777777">
        <w:tc>
          <w:tcPr>
            <w:tcW w:w="1809" w:type="dxa"/>
            <w:shd w:val="clear" w:color="auto" w:fill="auto"/>
          </w:tcPr>
          <w:p w14:paraId="1A9026F5" w14:textId="77777777" w:rsidR="00235667" w:rsidRPr="002A28AD" w:rsidRDefault="001B707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A28AD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2733364F" w14:textId="77777777" w:rsidR="00235667" w:rsidRDefault="001B707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课堂回答与表现</w:t>
            </w:r>
          </w:p>
        </w:tc>
        <w:tc>
          <w:tcPr>
            <w:tcW w:w="1843" w:type="dxa"/>
            <w:shd w:val="clear" w:color="auto" w:fill="auto"/>
          </w:tcPr>
          <w:p w14:paraId="72B73C1A" w14:textId="2B7AAFAD" w:rsidR="00235667" w:rsidRDefault="001B707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 w:rsidR="002A28AD">
              <w:rPr>
                <w:rFonts w:ascii="宋体" w:hAnsi="宋体" w:hint="eastAsia"/>
                <w:bCs/>
                <w:color w:val="000000"/>
                <w:szCs w:val="20"/>
              </w:rPr>
              <w:t>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</w:tbl>
    <w:p w14:paraId="10095820" w14:textId="77777777" w:rsidR="00235667" w:rsidRDefault="001B707E">
      <w:pPr>
        <w:snapToGrid w:val="0"/>
        <w:spacing w:line="288" w:lineRule="auto"/>
        <w:ind w:right="2520" w:firstLineChars="200" w:firstLine="420"/>
        <w:rPr>
          <w:sz w:val="20"/>
          <w:szCs w:val="20"/>
        </w:rPr>
      </w:pPr>
      <w:r>
        <w:rPr>
          <w:rFonts w:ascii="黑体" w:eastAsia="黑体" w:hAnsi="宋体" w:hint="eastAsia"/>
        </w:rPr>
        <w:t>八、评价方式与成绩</w:t>
      </w:r>
      <w:bookmarkEnd w:id="1"/>
    </w:p>
    <w:p w14:paraId="5186827D" w14:textId="77777777" w:rsidR="00235667" w:rsidRDefault="00235667">
      <w:pPr>
        <w:spacing w:beforeLines="50" w:before="156" w:afterLines="50" w:after="156" w:line="288" w:lineRule="auto"/>
        <w:rPr>
          <w:rFonts w:ascii="黑体" w:eastAsia="黑体" w:hAnsi="宋体"/>
        </w:rPr>
      </w:pPr>
    </w:p>
    <w:p w14:paraId="3048DE76" w14:textId="77777777" w:rsidR="00235667" w:rsidRDefault="00235667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14:paraId="52977DED" w14:textId="78BA1547" w:rsidR="00235667" w:rsidRDefault="001B707E" w:rsidP="009E56FB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周曦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系主任审核签名：</w:t>
      </w:r>
      <w:r w:rsidR="009E56FB">
        <w:rPr>
          <w:rFonts w:hint="eastAsia"/>
          <w:sz w:val="28"/>
          <w:szCs w:val="28"/>
        </w:rPr>
        <w:t xml:space="preserve"> </w:t>
      </w:r>
      <w:r w:rsidR="009E56FB"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审核时间：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 w:rsidR="009E56FB">
        <w:rPr>
          <w:rFonts w:hint="eastAsia"/>
          <w:sz w:val="28"/>
          <w:szCs w:val="28"/>
        </w:rPr>
        <w:t>1.3.1</w:t>
      </w:r>
      <w:r>
        <w:rPr>
          <w:rFonts w:hint="eastAsia"/>
          <w:sz w:val="28"/>
          <w:szCs w:val="28"/>
        </w:rPr>
        <w:t xml:space="preserve"> </w:t>
      </w:r>
    </w:p>
    <w:p w14:paraId="18C6E104" w14:textId="77777777" w:rsidR="00235667" w:rsidRDefault="00235667"/>
    <w:sectPr w:rsidR="00235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 (正文)">
    <w:altName w:val="宋体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0338D2"/>
    <w:rsid w:val="000A3B2F"/>
    <w:rsid w:val="001072BC"/>
    <w:rsid w:val="001B128F"/>
    <w:rsid w:val="001B707E"/>
    <w:rsid w:val="001E0ACF"/>
    <w:rsid w:val="00235667"/>
    <w:rsid w:val="0025001F"/>
    <w:rsid w:val="00256B39"/>
    <w:rsid w:val="0026033C"/>
    <w:rsid w:val="002A28AD"/>
    <w:rsid w:val="002A40AE"/>
    <w:rsid w:val="002E3721"/>
    <w:rsid w:val="00313BBA"/>
    <w:rsid w:val="0032602E"/>
    <w:rsid w:val="003367AE"/>
    <w:rsid w:val="0034162F"/>
    <w:rsid w:val="003B1258"/>
    <w:rsid w:val="003D6065"/>
    <w:rsid w:val="004100B0"/>
    <w:rsid w:val="004F1BB1"/>
    <w:rsid w:val="005159B0"/>
    <w:rsid w:val="005160F2"/>
    <w:rsid w:val="00533CE1"/>
    <w:rsid w:val="005467DC"/>
    <w:rsid w:val="00553D03"/>
    <w:rsid w:val="00592E0E"/>
    <w:rsid w:val="005B2B6D"/>
    <w:rsid w:val="005B4B4E"/>
    <w:rsid w:val="005D7BD7"/>
    <w:rsid w:val="00624FE1"/>
    <w:rsid w:val="0067012E"/>
    <w:rsid w:val="00674459"/>
    <w:rsid w:val="007208D6"/>
    <w:rsid w:val="00733C33"/>
    <w:rsid w:val="007C4FA1"/>
    <w:rsid w:val="007C5729"/>
    <w:rsid w:val="007E1E66"/>
    <w:rsid w:val="00851C11"/>
    <w:rsid w:val="008B397C"/>
    <w:rsid w:val="008B47F4"/>
    <w:rsid w:val="00900019"/>
    <w:rsid w:val="0091645B"/>
    <w:rsid w:val="0099063E"/>
    <w:rsid w:val="009E56FB"/>
    <w:rsid w:val="00A769B1"/>
    <w:rsid w:val="00A837D5"/>
    <w:rsid w:val="00AC4C45"/>
    <w:rsid w:val="00B46F21"/>
    <w:rsid w:val="00B511A5"/>
    <w:rsid w:val="00B736A7"/>
    <w:rsid w:val="00B7651F"/>
    <w:rsid w:val="00BB68EE"/>
    <w:rsid w:val="00C31C3D"/>
    <w:rsid w:val="00C56E09"/>
    <w:rsid w:val="00CC2885"/>
    <w:rsid w:val="00CF096B"/>
    <w:rsid w:val="00DE70AB"/>
    <w:rsid w:val="00E16D30"/>
    <w:rsid w:val="00E33169"/>
    <w:rsid w:val="00E369B4"/>
    <w:rsid w:val="00E70904"/>
    <w:rsid w:val="00E907BE"/>
    <w:rsid w:val="00EF44B1"/>
    <w:rsid w:val="00F26B53"/>
    <w:rsid w:val="00F35AA0"/>
    <w:rsid w:val="00FE0AF4"/>
    <w:rsid w:val="00FE7537"/>
    <w:rsid w:val="016E63C2"/>
    <w:rsid w:val="024B0C39"/>
    <w:rsid w:val="02E014A7"/>
    <w:rsid w:val="0A8128A6"/>
    <w:rsid w:val="0BF32A1B"/>
    <w:rsid w:val="10BD2C22"/>
    <w:rsid w:val="20130627"/>
    <w:rsid w:val="22987C80"/>
    <w:rsid w:val="24192CCC"/>
    <w:rsid w:val="2CB901B2"/>
    <w:rsid w:val="36453D9D"/>
    <w:rsid w:val="39A66CD4"/>
    <w:rsid w:val="3CD52CE1"/>
    <w:rsid w:val="410F2E6A"/>
    <w:rsid w:val="4430136C"/>
    <w:rsid w:val="45A11F31"/>
    <w:rsid w:val="46917580"/>
    <w:rsid w:val="4AB0382B"/>
    <w:rsid w:val="544B1504"/>
    <w:rsid w:val="55762BBE"/>
    <w:rsid w:val="569868B5"/>
    <w:rsid w:val="59DD12BC"/>
    <w:rsid w:val="5C1E3A08"/>
    <w:rsid w:val="5D9612B1"/>
    <w:rsid w:val="611F6817"/>
    <w:rsid w:val="66CA1754"/>
    <w:rsid w:val="6D0E3F97"/>
    <w:rsid w:val="6F1E65D4"/>
    <w:rsid w:val="6F266C86"/>
    <w:rsid w:val="6F5042C2"/>
    <w:rsid w:val="74316312"/>
    <w:rsid w:val="780F13C8"/>
    <w:rsid w:val="7C385448"/>
    <w:rsid w:val="7CB3663D"/>
    <w:rsid w:val="7E8C4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03C4AB70"/>
  <w15:docId w15:val="{C37FDC99-B257-43BD-AACA-12FD2DE9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douban.com/search/%E6%9D%8E%E5%B8%8C%E5%85%8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dangdang.com/?key3=%D6%D0%B9%FA%C8%CB%C3%F1%B4%F3%D1%A7%B3%F6%B0%E6%C9%E7%D3%D0%CF%DE%B9%AB%CB%BE&amp;medium=01&amp;category_path=01.00.00.00.00.0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earch.dangdang.com/?key2=%D5%C5%D5%F7&amp;medium=01&amp;category_path=01.00.00.00.00.00" TargetMode="External"/><Relationship Id="rId5" Type="http://schemas.openxmlformats.org/officeDocument/2006/relationships/hyperlink" Target="http://www.baidu.com/link?url=6oTT27X00izMHL7WeQydxaEn0nqr8hZIBShTD0ped4Tmps8R0_ae-qjGf0znHMZJ_utSQBC8rXr8D_aJw6klrrIaXiZMSlfLOWKBYuzhE9l61D7wSJe6bwsyJdxpwhVARfQLxcnB9R-pDQYur8W9U_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549</Words>
  <Characters>3134</Characters>
  <Application>Microsoft Office Word</Application>
  <DocSecurity>0</DocSecurity>
  <Lines>26</Lines>
  <Paragraphs>7</Paragraphs>
  <ScaleCrop>false</ScaleCrop>
  <Company>Microsoft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lin yu</cp:lastModifiedBy>
  <cp:revision>37</cp:revision>
  <cp:lastPrinted>2019-01-05T04:07:00Z</cp:lastPrinted>
  <dcterms:created xsi:type="dcterms:W3CDTF">2016-12-19T07:34:00Z</dcterms:created>
  <dcterms:modified xsi:type="dcterms:W3CDTF">2021-02-25T07:01:00Z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