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2C6C" w:rsidRDefault="00BE2C6C">
      <w:pPr>
        <w:snapToGrid w:val="0"/>
        <w:jc w:val="center"/>
        <w:rPr>
          <w:sz w:val="6"/>
          <w:szCs w:val="6"/>
        </w:rPr>
      </w:pPr>
    </w:p>
    <w:p w:rsidR="00BE2C6C" w:rsidRDefault="00BE2C6C">
      <w:pPr>
        <w:snapToGrid w:val="0"/>
        <w:jc w:val="center"/>
        <w:rPr>
          <w:sz w:val="6"/>
          <w:szCs w:val="6"/>
        </w:rPr>
      </w:pPr>
    </w:p>
    <w:p w:rsidR="00BE2C6C" w:rsidRDefault="0099615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E2C6C" w:rsidRDefault="00BE2C6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BE2C6C" w:rsidRDefault="0099615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E2C6C" w:rsidRPr="00C17AFE" w:rsidRDefault="00C17AF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17AFE">
              <w:rPr>
                <w:rStyle w:val="a6"/>
                <w:color w:val="auto"/>
                <w:sz w:val="20"/>
                <w:szCs w:val="20"/>
                <w:u w:val="none"/>
              </w:rPr>
              <w:t>2030194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E2C6C" w:rsidRDefault="00C17AF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视频采集与制作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E2C6C" w:rsidRDefault="00C17AF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E2C6C" w:rsidRDefault="00C17AF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E2C6C" w:rsidRDefault="00C17AF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杨晓丽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E2C6C" w:rsidRDefault="00C17AF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7037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gench.edu.cn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E2C6C" w:rsidRDefault="00C17AF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新闻1、2</w:t>
            </w:r>
          </w:p>
        </w:tc>
        <w:tc>
          <w:tcPr>
            <w:tcW w:w="1134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E2C6C" w:rsidRDefault="0008712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31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E2C6C" w:rsidRDefault="00C17AF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周二下午第七、第八节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E2C6C" w:rsidRDefault="00C17AF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自编</w:t>
            </w:r>
          </w:p>
        </w:tc>
      </w:tr>
      <w:tr w:rsidR="00BE2C6C">
        <w:trPr>
          <w:trHeight w:val="571"/>
        </w:trPr>
        <w:tc>
          <w:tcPr>
            <w:tcW w:w="1418" w:type="dxa"/>
            <w:vAlign w:val="center"/>
          </w:tcPr>
          <w:p w:rsidR="00BE2C6C" w:rsidRDefault="0099615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C17AFE" w:rsidRPr="00C17AFE" w:rsidRDefault="00C17AFE" w:rsidP="00C17AFE">
            <w:pPr>
              <w:snapToGrid w:val="0"/>
              <w:spacing w:line="288" w:lineRule="auto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《视听语言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---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艺术设计名家特色精品课程》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,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作者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: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周佳鹂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/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著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,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: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上海人民美术出版社。</w:t>
            </w:r>
          </w:p>
          <w:p w:rsidR="00C17AFE" w:rsidRPr="00C17AFE" w:rsidRDefault="00C17AFE" w:rsidP="00C17AFE">
            <w:pPr>
              <w:snapToGrid w:val="0"/>
              <w:spacing w:line="288" w:lineRule="auto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摄像基础项目教程（微课视频版）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》，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作者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朱佳维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出版社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人民邮电出版社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  <w:bookmarkStart w:id="0" w:name="itemlist-title"/>
          </w:p>
          <w:p w:rsidR="00BE2C6C" w:rsidRDefault="00C17AFE" w:rsidP="00C17AF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</w:t>
            </w:r>
            <w:hyperlink r:id="rId8" w:tgtFrame="_blank" w:tooltip=" 拍摄者（第3版）用摄像机讲故事" w:history="1">
              <w:r w:rsidRPr="00C17AFE">
                <w:rPr>
                  <w:rFonts w:eastAsia="宋体"/>
                  <w:sz w:val="21"/>
                  <w:lang w:eastAsia="zh-CN"/>
                </w:rPr>
                <w:t>拍摄者（第</w:t>
              </w:r>
              <w:r w:rsidRPr="00C17AFE">
                <w:rPr>
                  <w:rFonts w:eastAsia="宋体"/>
                  <w:sz w:val="21"/>
                  <w:lang w:eastAsia="zh-CN"/>
                </w:rPr>
                <w:t>3</w:t>
              </w:r>
              <w:r w:rsidRPr="00C17AFE">
                <w:rPr>
                  <w:rFonts w:eastAsia="宋体"/>
                  <w:sz w:val="21"/>
                  <w:lang w:eastAsia="zh-CN"/>
                </w:rPr>
                <w:t>版）用摄像机讲故事</w:t>
              </w:r>
            </w:hyperlink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bookmarkEnd w:id="0"/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，作者：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[美] </w:t>
            </w:r>
            <w:hyperlink r:id="rId9" w:tooltip="[美] Barry Braverman" w:history="1">
              <w:r w:rsidRPr="00C17AFE"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Barry</w:t>
              </w:r>
            </w:hyperlink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 </w:t>
            </w:r>
            <w:bookmarkStart w:id="1" w:name="itemlist-author"/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begin"/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instrText xml:space="preserve"> HYPERLINK "http://search.dangdang.com/?key2=Braverman&amp;medium=01&amp;category_path=01.00.00.00.00.00" \o "[美] Barry Braverman" </w:instrTex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separate"/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Braverman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end"/>
            </w:r>
            <w:bookmarkEnd w:id="1"/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出版社</w:t>
            </w:r>
            <w:r w:rsidRPr="00C17A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Pr="00C17AFE">
              <w:rPr>
                <w:rFonts w:ascii="宋体" w:eastAsia="宋体" w:hAnsi="宋体"/>
                <w:sz w:val="21"/>
                <w:szCs w:val="21"/>
                <w:lang w:eastAsia="zh-CN"/>
              </w:rPr>
              <w:t>人民邮电出版社</w:t>
            </w:r>
          </w:p>
        </w:tc>
      </w:tr>
    </w:tbl>
    <w:p w:rsidR="00BE2C6C" w:rsidRDefault="00BE2C6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BE2C6C" w:rsidRDefault="0099615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99615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28158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视频拍摄总论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28158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BE2C6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F27B1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摄像的呈现方式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F27B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  <w:r w:rsidR="003C76A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（课外练习一节课）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F27B1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用手机完成无剪辑拍摄任务：自我介绍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F27B1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画面造型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31180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C3756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景别练习—拉片子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AC671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摄像</w:t>
            </w:r>
            <w:r w:rsidR="00BF517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后期剪辑软件使用（外聘教师）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E1023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E1023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校企合作授课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BF517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固定镜头与运动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BF517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  <w:r w:rsidR="003C76A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（课外练习一节课）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E1023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练习-拍摄校园风景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7A3CB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A3CB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案例视频模仿拍摄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8B6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  <w:r w:rsidR="003C76A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（课外）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31180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翻拍经典段落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7A3CB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A3CB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案例视频模仿剪辑</w:t>
            </w:r>
            <w:r w:rsidR="00BB4FD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（外聘教师）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8B6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BB4F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校企</w:t>
            </w:r>
            <w:r w:rsidR="007A3CB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合作授课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7A3CB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长镜头与场面调度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31180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  <w:r w:rsidR="003C76A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（课外练习一节课）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31180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练习拍摄采访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7A3CB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光线与色彩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E1023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E605C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分析光线和色彩在影片中的作用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7A3CBB" w:rsidRDefault="00AA68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A3CB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专题片策划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、分镜头脚本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2F37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AA68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策划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7A3CBB" w:rsidRDefault="00AA68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A3CB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专题片拍摄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E1023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  <w:r w:rsidR="003C76A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（课外）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AA68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视频拍摄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7A3CBB" w:rsidRDefault="00AA68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声画关系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E1023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15404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为专题片寻找合适的音乐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7A3CBB" w:rsidRDefault="00AA684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剪辑与蒙太奇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AA68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15404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运用剪辑思维完善分镜头脚本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7A3CBB" w:rsidRDefault="00AC671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A3CB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专题片拍摄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2C6C" w:rsidRDefault="00043A7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  <w:r w:rsidR="003C76A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（课外）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41597B" w:rsidP="0041597B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视频拍摄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7A3CBB" w:rsidRDefault="00AC671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A3CB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专题片剪辑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E1023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4159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视频剪辑</w:t>
            </w:r>
          </w:p>
        </w:tc>
      </w:tr>
      <w:tr w:rsidR="00BE2C6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7A3CBB" w:rsidRDefault="00F27B1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7A3CB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专题片</w:t>
            </w:r>
            <w:r w:rsidR="00657095" w:rsidRPr="007A3CB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作品提交与点评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Pr="007A3CBB" w:rsidRDefault="00E1023D" w:rsidP="00E1023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2C6C" w:rsidRDefault="006570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视频作品</w:t>
            </w:r>
          </w:p>
        </w:tc>
      </w:tr>
    </w:tbl>
    <w:p w:rsidR="00BE2C6C" w:rsidRDefault="00BE2C6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57095" w:rsidRPr="003B51A2" w:rsidRDefault="00996156" w:rsidP="003B51A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844"/>
      </w:tblGrid>
      <w:tr w:rsidR="003B51A2" w:rsidTr="003B51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B51A2" w:rsidTr="003B51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专题片成片一部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3B51A2" w:rsidTr="003B51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2312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2312A">
              <w:rPr>
                <w:rFonts w:ascii="宋体" w:hAnsi="宋体" w:hint="eastAsia"/>
                <w:bCs/>
                <w:color w:val="000000"/>
                <w:szCs w:val="20"/>
              </w:rPr>
              <w:t>拍摄小练习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3B51A2" w:rsidTr="003B51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案例视频模</w:t>
            </w:r>
            <w:bookmarkStart w:id="2" w:name="_GoBack"/>
            <w:bookmarkEnd w:id="2"/>
            <w:r>
              <w:rPr>
                <w:rFonts w:ascii="宋体" w:hAnsi="宋体" w:hint="eastAsia"/>
                <w:bCs/>
                <w:color w:val="000000"/>
                <w:szCs w:val="20"/>
              </w:rPr>
              <w:t>仿段落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3B51A2" w:rsidTr="003B51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专题片主题策划书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A2" w:rsidRDefault="003B51A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657095" w:rsidRDefault="00657095"/>
    <w:p w:rsidR="00FC0D3B" w:rsidRDefault="00FC0D3B"/>
    <w:p w:rsidR="00BE2C6C" w:rsidRDefault="00996156" w:rsidP="00854E76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BE2C6C" w:rsidRDefault="0099615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BE2C6C" w:rsidRDefault="0099615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BE2C6C" w:rsidRDefault="00996156" w:rsidP="00854E76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告、读书笔记、小实验、小制作、小程序、小设计等，在表中相应的位置填入“1”和“X”的方式及成绩占比。</w:t>
      </w:r>
    </w:p>
    <w:p w:rsidR="00BE2C6C" w:rsidRDefault="0099615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54E76">
        <w:rPr>
          <w:rFonts w:ascii="仿宋" w:eastAsia="仿宋" w:hAnsi="仿宋" w:hint="eastAsia"/>
          <w:color w:val="000000"/>
          <w:position w:val="-20"/>
          <w:sz w:val="28"/>
          <w:szCs w:val="28"/>
        </w:rPr>
        <w:t>杨晓丽</w:t>
      </w:r>
      <w:r w:rsidR="00854E7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854E7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854E76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BE2C6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7F" w:rsidRDefault="00FC247F">
      <w:r>
        <w:separator/>
      </w:r>
    </w:p>
  </w:endnote>
  <w:endnote w:type="continuationSeparator" w:id="0">
    <w:p w:rsidR="00FC247F" w:rsidRDefault="00FC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C6C" w:rsidRDefault="0099615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E2C6C" w:rsidRDefault="0099615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C6C" w:rsidRDefault="0099615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E2C6C" w:rsidRDefault="0099615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7F" w:rsidRDefault="00FC247F">
      <w:r>
        <w:separator/>
      </w:r>
    </w:p>
  </w:footnote>
  <w:footnote w:type="continuationSeparator" w:id="0">
    <w:p w:rsidR="00FC247F" w:rsidRDefault="00FC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C6C" w:rsidRDefault="0099615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C6C" w:rsidRDefault="0099615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E2C6C" w:rsidRDefault="00996156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BE2C6C" w:rsidRDefault="00996156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4845"/>
    <w:rsid w:val="000369D9"/>
    <w:rsid w:val="00040BAC"/>
    <w:rsid w:val="000439B6"/>
    <w:rsid w:val="00043A75"/>
    <w:rsid w:val="000457BB"/>
    <w:rsid w:val="00045AE0"/>
    <w:rsid w:val="0004657B"/>
    <w:rsid w:val="000509DC"/>
    <w:rsid w:val="0005291A"/>
    <w:rsid w:val="00054B07"/>
    <w:rsid w:val="000575F5"/>
    <w:rsid w:val="00061DF6"/>
    <w:rsid w:val="00065C53"/>
    <w:rsid w:val="000708DA"/>
    <w:rsid w:val="00073336"/>
    <w:rsid w:val="00074376"/>
    <w:rsid w:val="00075557"/>
    <w:rsid w:val="000757F8"/>
    <w:rsid w:val="00081FA0"/>
    <w:rsid w:val="0008712A"/>
    <w:rsid w:val="00087FB2"/>
    <w:rsid w:val="00094CE3"/>
    <w:rsid w:val="000A22C6"/>
    <w:rsid w:val="000A3531"/>
    <w:rsid w:val="000A448C"/>
    <w:rsid w:val="000A5A1C"/>
    <w:rsid w:val="000A5D03"/>
    <w:rsid w:val="000B165C"/>
    <w:rsid w:val="000B2863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404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5152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1584"/>
    <w:rsid w:val="00283A9D"/>
    <w:rsid w:val="00287142"/>
    <w:rsid w:val="00290A4F"/>
    <w:rsid w:val="00290EB6"/>
    <w:rsid w:val="002A0689"/>
    <w:rsid w:val="002A6E2A"/>
    <w:rsid w:val="002B23AD"/>
    <w:rsid w:val="002C578A"/>
    <w:rsid w:val="002D21B9"/>
    <w:rsid w:val="002E0E77"/>
    <w:rsid w:val="002E39E6"/>
    <w:rsid w:val="002E7F5C"/>
    <w:rsid w:val="002F20BD"/>
    <w:rsid w:val="002F2551"/>
    <w:rsid w:val="002F3795"/>
    <w:rsid w:val="002F4DC5"/>
    <w:rsid w:val="00300031"/>
    <w:rsid w:val="00302917"/>
    <w:rsid w:val="0031180C"/>
    <w:rsid w:val="0032312A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687B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51A2"/>
    <w:rsid w:val="003B6082"/>
    <w:rsid w:val="003B78CD"/>
    <w:rsid w:val="003B7925"/>
    <w:rsid w:val="003B79A5"/>
    <w:rsid w:val="003B7E66"/>
    <w:rsid w:val="003C2AFE"/>
    <w:rsid w:val="003C76A2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97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A57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646E"/>
    <w:rsid w:val="005875E0"/>
    <w:rsid w:val="00587CC3"/>
    <w:rsid w:val="005A057A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7095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EF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3CBB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E76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57DB"/>
    <w:rsid w:val="008B3DB4"/>
    <w:rsid w:val="008B56AB"/>
    <w:rsid w:val="008B66E1"/>
    <w:rsid w:val="008B71F2"/>
    <w:rsid w:val="008C0D1D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72CA"/>
    <w:rsid w:val="00952512"/>
    <w:rsid w:val="009525CC"/>
    <w:rsid w:val="00954AB1"/>
    <w:rsid w:val="00954C1E"/>
    <w:rsid w:val="00960C73"/>
    <w:rsid w:val="009634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6156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0FC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A684B"/>
    <w:rsid w:val="00AB058B"/>
    <w:rsid w:val="00AB499E"/>
    <w:rsid w:val="00AB5519"/>
    <w:rsid w:val="00AB6BFA"/>
    <w:rsid w:val="00AB7541"/>
    <w:rsid w:val="00AC00AC"/>
    <w:rsid w:val="00AC534F"/>
    <w:rsid w:val="00AC5AA6"/>
    <w:rsid w:val="00AC671A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6FD6"/>
    <w:rsid w:val="00BA5396"/>
    <w:rsid w:val="00BB00B3"/>
    <w:rsid w:val="00BB4FD7"/>
    <w:rsid w:val="00BC09B7"/>
    <w:rsid w:val="00BC622E"/>
    <w:rsid w:val="00BE1F18"/>
    <w:rsid w:val="00BE1F39"/>
    <w:rsid w:val="00BE2C6C"/>
    <w:rsid w:val="00BE747E"/>
    <w:rsid w:val="00BE7EFB"/>
    <w:rsid w:val="00BF5177"/>
    <w:rsid w:val="00BF7135"/>
    <w:rsid w:val="00C01630"/>
    <w:rsid w:val="00C04815"/>
    <w:rsid w:val="00C13E75"/>
    <w:rsid w:val="00C15FA6"/>
    <w:rsid w:val="00C164B5"/>
    <w:rsid w:val="00C170D9"/>
    <w:rsid w:val="00C17AFE"/>
    <w:rsid w:val="00C27FEC"/>
    <w:rsid w:val="00C3162C"/>
    <w:rsid w:val="00C3298F"/>
    <w:rsid w:val="00C34AD7"/>
    <w:rsid w:val="00C37562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30F9"/>
    <w:rsid w:val="00CB08A7"/>
    <w:rsid w:val="00CB2DC5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23D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5C3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2606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54E8"/>
    <w:rsid w:val="00F2634D"/>
    <w:rsid w:val="00F27B1C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0D3B"/>
    <w:rsid w:val="00FC247F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9BA76"/>
  <w15:docId w15:val="{9AB83C65-F62C-4DB4-81EE-50D889DC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1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.dangdang.com/2404414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Barry&amp;medium=01&amp;category_path=01.00.00.00.00.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CC4CC-A872-409E-9EFD-5EF2A8A1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>CMT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64</cp:revision>
  <cp:lastPrinted>2015-03-18T03:45:00Z</cp:lastPrinted>
  <dcterms:created xsi:type="dcterms:W3CDTF">2015-08-27T04:51:00Z</dcterms:created>
  <dcterms:modified xsi:type="dcterms:W3CDTF">2019-03-04T11:23:00Z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