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234DE" w14:textId="09490175" w:rsidR="00E021A6" w:rsidRPr="00E021A6" w:rsidRDefault="00F71078" w:rsidP="00E021A6">
      <w:pPr>
        <w:widowControl/>
        <w:snapToGrid w:val="0"/>
        <w:spacing w:line="480" w:lineRule="exact"/>
        <w:jc w:val="left"/>
        <w:rPr>
          <w:rFonts w:ascii="黑体" w:eastAsia="黑体" w:hAnsi="宋体"/>
          <w:bCs/>
          <w:kern w:val="0"/>
          <w:sz w:val="32"/>
          <w:szCs w:val="32"/>
        </w:rPr>
      </w:pPr>
      <w:r>
        <w:rPr>
          <w:noProof/>
        </w:rPr>
        <mc:AlternateContent>
          <mc:Choice Requires="wps">
            <w:drawing>
              <wp:anchor distT="0" distB="0" distL="114300" distR="114300" simplePos="0" relativeHeight="251658240" behindDoc="0" locked="0" layoutInCell="1" allowOverlap="1" wp14:anchorId="14A6C164" wp14:editId="29A3BAFB">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A9E7C3C" w14:textId="77777777" w:rsidR="00B148DA" w:rsidRDefault="0050397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4A6C164"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6A9E7C3C" w14:textId="77777777" w:rsidR="00B148DA" w:rsidRDefault="0050397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6AB2FFA3" w14:textId="1BF9E716" w:rsidR="00E021A6" w:rsidRDefault="003A23E3" w:rsidP="00E021A6">
      <w:pPr>
        <w:spacing w:line="288" w:lineRule="auto"/>
        <w:jc w:val="center"/>
        <w:rPr>
          <w:b/>
          <w:sz w:val="28"/>
          <w:szCs w:val="30"/>
        </w:rPr>
      </w:pPr>
      <w:r>
        <w:rPr>
          <w:rFonts w:hint="eastAsia"/>
          <w:b/>
          <w:sz w:val="28"/>
          <w:szCs w:val="30"/>
        </w:rPr>
        <w:t>【融合媒体报道</w:t>
      </w:r>
      <w:r w:rsidR="00E021A6">
        <w:rPr>
          <w:rFonts w:hint="eastAsia"/>
          <w:b/>
          <w:sz w:val="28"/>
          <w:szCs w:val="30"/>
        </w:rPr>
        <w:t>】</w:t>
      </w:r>
    </w:p>
    <w:p w14:paraId="70060BFE" w14:textId="23CBF28B" w:rsidR="00E021A6" w:rsidRDefault="00E021A6" w:rsidP="00E021A6">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Convergence Media Reporting</w:t>
      </w:r>
      <w:r>
        <w:rPr>
          <w:rFonts w:hint="eastAsia"/>
          <w:b/>
          <w:sz w:val="28"/>
          <w:szCs w:val="30"/>
        </w:rPr>
        <w:t>】</w:t>
      </w:r>
      <w:bookmarkStart w:id="0" w:name="a2"/>
      <w:bookmarkEnd w:id="0"/>
    </w:p>
    <w:p w14:paraId="3307122D" w14:textId="77777777" w:rsidR="00E021A6" w:rsidRDefault="00E021A6" w:rsidP="001906F5">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一、基本信息（必填项）</w:t>
      </w:r>
    </w:p>
    <w:p w14:paraId="3151086A" w14:textId="7B564FD3" w:rsidR="00E021A6" w:rsidRDefault="00E021A6" w:rsidP="00E021A6">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w:t>
      </w:r>
      <w:r w:rsidR="001229A1">
        <w:rPr>
          <w:color w:val="000000"/>
          <w:sz w:val="20"/>
          <w:szCs w:val="20"/>
        </w:rPr>
        <w:t>35001</w:t>
      </w:r>
      <w:r>
        <w:rPr>
          <w:rFonts w:hint="eastAsia"/>
          <w:color w:val="000000"/>
          <w:sz w:val="20"/>
          <w:szCs w:val="20"/>
        </w:rPr>
        <w:t>】</w:t>
      </w:r>
    </w:p>
    <w:p w14:paraId="0CBC899A" w14:textId="77777777" w:rsidR="00E021A6" w:rsidRDefault="00E021A6" w:rsidP="00E021A6">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2.0</w:t>
      </w:r>
      <w:r>
        <w:rPr>
          <w:rFonts w:hint="eastAsia"/>
          <w:color w:val="000000"/>
          <w:sz w:val="20"/>
          <w:szCs w:val="20"/>
        </w:rPr>
        <w:t>】</w:t>
      </w:r>
    </w:p>
    <w:p w14:paraId="37F78A2D" w14:textId="77777777" w:rsidR="00E021A6" w:rsidRDefault="00E021A6" w:rsidP="00E021A6">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【新闻】</w:t>
      </w:r>
    </w:p>
    <w:p w14:paraId="2E7CA0CA" w14:textId="77777777" w:rsidR="00E021A6" w:rsidRDefault="00E021A6" w:rsidP="00E021A6">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w:t>
      </w:r>
      <w:r>
        <w:rPr>
          <w:rFonts w:hint="eastAsia"/>
          <w:sz w:val="20"/>
          <w:szCs w:val="20"/>
        </w:rPr>
        <w:t>实践教学必修课</w:t>
      </w:r>
      <w:r>
        <w:rPr>
          <w:rFonts w:hint="eastAsia"/>
          <w:color w:val="000000"/>
          <w:sz w:val="20"/>
          <w:szCs w:val="20"/>
        </w:rPr>
        <w:t>】</w:t>
      </w:r>
    </w:p>
    <w:p w14:paraId="7E3120F3" w14:textId="77777777" w:rsidR="00E021A6" w:rsidRDefault="00E021A6" w:rsidP="00E021A6">
      <w:pPr>
        <w:snapToGrid w:val="0"/>
        <w:spacing w:line="288" w:lineRule="auto"/>
        <w:ind w:firstLineChars="196" w:firstLine="394"/>
        <w:rPr>
          <w:b/>
          <w:bCs/>
          <w:color w:val="000000"/>
          <w:szCs w:val="21"/>
        </w:rPr>
      </w:pPr>
      <w:r>
        <w:rPr>
          <w:rFonts w:hint="eastAsia"/>
          <w:b/>
          <w:bCs/>
          <w:color w:val="000000"/>
          <w:sz w:val="20"/>
          <w:szCs w:val="20"/>
        </w:rPr>
        <w:t>开课院系：新闻传播学院</w:t>
      </w:r>
    </w:p>
    <w:p w14:paraId="3DC9F3A1" w14:textId="166A4703" w:rsidR="00E021A6" w:rsidRDefault="00E021A6" w:rsidP="00E021A6">
      <w:pPr>
        <w:snapToGrid w:val="0"/>
        <w:spacing w:line="288" w:lineRule="auto"/>
        <w:ind w:firstLineChars="196" w:firstLine="394"/>
        <w:rPr>
          <w:color w:val="000000"/>
          <w:sz w:val="20"/>
          <w:szCs w:val="20"/>
        </w:rPr>
      </w:pPr>
      <w:r>
        <w:rPr>
          <w:rFonts w:hint="eastAsia"/>
          <w:b/>
          <w:bCs/>
          <w:color w:val="000000"/>
          <w:sz w:val="20"/>
          <w:szCs w:val="20"/>
        </w:rPr>
        <w:t>使用教材：</w:t>
      </w:r>
      <w:r w:rsidR="001229A1">
        <w:rPr>
          <w:rFonts w:hint="eastAsia"/>
          <w:b/>
          <w:bCs/>
          <w:color w:val="000000"/>
          <w:sz w:val="20"/>
          <w:szCs w:val="20"/>
        </w:rPr>
        <w:t>《融合新闻学导论》</w:t>
      </w:r>
      <w:r w:rsidR="001229A1">
        <w:rPr>
          <w:rFonts w:hint="eastAsia"/>
          <w:b/>
          <w:bCs/>
          <w:color w:val="000000"/>
          <w:sz w:val="20"/>
          <w:szCs w:val="20"/>
        </w:rPr>
        <w:t xml:space="preserve"> </w:t>
      </w:r>
      <w:r w:rsidR="001229A1">
        <w:rPr>
          <w:rFonts w:hint="eastAsia"/>
          <w:b/>
          <w:bCs/>
          <w:color w:val="000000"/>
          <w:sz w:val="20"/>
          <w:szCs w:val="20"/>
        </w:rPr>
        <w:t>石长顺著</w:t>
      </w:r>
      <w:r w:rsidR="001229A1">
        <w:rPr>
          <w:rFonts w:hint="eastAsia"/>
          <w:b/>
          <w:bCs/>
          <w:color w:val="000000"/>
          <w:sz w:val="20"/>
          <w:szCs w:val="20"/>
        </w:rPr>
        <w:t xml:space="preserve"> </w:t>
      </w:r>
      <w:r w:rsidR="001229A1">
        <w:rPr>
          <w:rFonts w:hint="eastAsia"/>
          <w:b/>
          <w:bCs/>
          <w:color w:val="000000"/>
          <w:sz w:val="20"/>
          <w:szCs w:val="20"/>
        </w:rPr>
        <w:t>北京大学出版社</w:t>
      </w:r>
    </w:p>
    <w:p w14:paraId="423551BA" w14:textId="77777777" w:rsidR="00F03572" w:rsidRDefault="00E021A6" w:rsidP="00E021A6">
      <w:pPr>
        <w:snapToGrid w:val="0"/>
        <w:spacing w:line="288" w:lineRule="auto"/>
        <w:ind w:firstLineChars="200" w:firstLine="402"/>
        <w:rPr>
          <w:color w:val="000000"/>
          <w:sz w:val="20"/>
          <w:szCs w:val="20"/>
        </w:rPr>
      </w:pPr>
      <w:r>
        <w:rPr>
          <w:rFonts w:hint="eastAsia"/>
          <w:b/>
          <w:color w:val="000000"/>
          <w:sz w:val="20"/>
          <w:szCs w:val="20"/>
        </w:rPr>
        <w:t>参考书目</w:t>
      </w:r>
      <w:r>
        <w:rPr>
          <w:rFonts w:hint="eastAsia"/>
          <w:color w:val="000000"/>
          <w:sz w:val="20"/>
          <w:szCs w:val="20"/>
        </w:rPr>
        <w:t>：</w:t>
      </w:r>
    </w:p>
    <w:p w14:paraId="4C1E5AC8" w14:textId="39CDB777" w:rsidR="00F03572" w:rsidRPr="002064D1" w:rsidRDefault="00F03572" w:rsidP="00F03572">
      <w:pPr>
        <w:snapToGrid w:val="0"/>
        <w:spacing w:line="288" w:lineRule="auto"/>
        <w:ind w:firstLineChars="596" w:firstLine="1192"/>
        <w:rPr>
          <w:rFonts w:ascii="Adobe 楷体 Std R" w:eastAsia="Adobe 楷体 Std R" w:hAnsi="Adobe 楷体 Std R"/>
          <w:color w:val="000000"/>
          <w:sz w:val="20"/>
          <w:szCs w:val="20"/>
        </w:rPr>
      </w:pPr>
      <w:r w:rsidRPr="002064D1">
        <w:rPr>
          <w:rFonts w:ascii="Adobe 楷体 Std R" w:eastAsia="Adobe 楷体 Std R" w:hAnsi="Adobe 楷体 Std R" w:hint="eastAsia"/>
          <w:color w:val="000000"/>
          <w:sz w:val="20"/>
          <w:szCs w:val="20"/>
        </w:rPr>
        <w:t>【《融合新闻》刘冰著</w:t>
      </w:r>
      <w:r w:rsidRPr="002064D1">
        <w:rPr>
          <w:rFonts w:ascii="Adobe 楷体 Std R" w:eastAsia="Adobe 楷体 Std R" w:hAnsi="Adobe 楷体 Std R"/>
          <w:color w:val="000000"/>
          <w:sz w:val="20"/>
          <w:szCs w:val="20"/>
        </w:rPr>
        <w:t xml:space="preserve"> </w:t>
      </w:r>
      <w:r w:rsidRPr="002064D1">
        <w:rPr>
          <w:rFonts w:ascii="Adobe 楷体 Std R" w:eastAsia="Adobe 楷体 Std R" w:hAnsi="Adobe 楷体 Std R" w:hint="eastAsia"/>
          <w:color w:val="000000"/>
          <w:sz w:val="20"/>
          <w:szCs w:val="20"/>
        </w:rPr>
        <w:t>清华大学出版社】</w:t>
      </w:r>
      <w:r w:rsidRPr="002064D1">
        <w:rPr>
          <w:rFonts w:ascii="Adobe 楷体 Std R" w:eastAsia="Adobe 楷体 Std R" w:hAnsi="Adobe 楷体 Std R"/>
          <w:color w:val="000000"/>
          <w:sz w:val="20"/>
          <w:szCs w:val="20"/>
        </w:rPr>
        <w:t>2017</w:t>
      </w:r>
      <w:r w:rsidRPr="002064D1">
        <w:rPr>
          <w:rFonts w:ascii="Adobe 楷体 Std R" w:eastAsia="Adobe 楷体 Std R" w:hAnsi="Adobe 楷体 Std R" w:hint="eastAsia"/>
          <w:color w:val="000000"/>
          <w:sz w:val="20"/>
          <w:szCs w:val="20"/>
        </w:rPr>
        <w:t>年</w:t>
      </w:r>
      <w:r w:rsidRPr="002064D1">
        <w:rPr>
          <w:rFonts w:ascii="Adobe 楷体 Std R" w:eastAsia="Adobe 楷体 Std R" w:hAnsi="Adobe 楷体 Std R"/>
          <w:color w:val="000000"/>
          <w:sz w:val="20"/>
          <w:szCs w:val="20"/>
        </w:rPr>
        <w:t>2</w:t>
      </w:r>
      <w:r w:rsidRPr="002064D1">
        <w:rPr>
          <w:rFonts w:ascii="Adobe 楷体 Std R" w:eastAsia="Adobe 楷体 Std R" w:hAnsi="Adobe 楷体 Std R" w:hint="eastAsia"/>
          <w:color w:val="000000"/>
          <w:sz w:val="20"/>
          <w:szCs w:val="20"/>
        </w:rPr>
        <w:t>月第</w:t>
      </w:r>
      <w:r w:rsidRPr="002064D1">
        <w:rPr>
          <w:rFonts w:ascii="Adobe 楷体 Std R" w:eastAsia="Adobe 楷体 Std R" w:hAnsi="Adobe 楷体 Std R"/>
          <w:color w:val="000000"/>
          <w:sz w:val="20"/>
          <w:szCs w:val="20"/>
        </w:rPr>
        <w:t>1</w:t>
      </w:r>
      <w:r w:rsidRPr="002064D1">
        <w:rPr>
          <w:rFonts w:ascii="Adobe 楷体 Std R" w:eastAsia="Adobe 楷体 Std R" w:hAnsi="Adobe 楷体 Std R" w:hint="eastAsia"/>
          <w:color w:val="000000"/>
          <w:sz w:val="20"/>
          <w:szCs w:val="20"/>
        </w:rPr>
        <w:t>版</w:t>
      </w:r>
    </w:p>
    <w:p w14:paraId="5A1A2D89" w14:textId="128D2703" w:rsidR="00E021A6" w:rsidRPr="002064D1" w:rsidRDefault="00E021A6" w:rsidP="00E021A6">
      <w:pPr>
        <w:snapToGrid w:val="0"/>
        <w:spacing w:line="288" w:lineRule="auto"/>
        <w:ind w:firstLineChars="200" w:firstLine="400"/>
        <w:rPr>
          <w:rFonts w:ascii="Adobe 楷体 Std R" w:eastAsia="Adobe 楷体 Std R" w:hAnsi="Adobe 楷体 Std R"/>
          <w:color w:val="000000"/>
          <w:sz w:val="20"/>
          <w:szCs w:val="20"/>
        </w:rPr>
      </w:pPr>
      <w:r w:rsidRPr="002064D1">
        <w:rPr>
          <w:rFonts w:ascii="Adobe 楷体 Std R" w:eastAsia="Adobe 楷体 Std R" w:hAnsi="Adobe 楷体 Std R" w:hint="eastAsia"/>
          <w:color w:val="000000"/>
          <w:sz w:val="20"/>
          <w:szCs w:val="20"/>
        </w:rPr>
        <w:t>《融合新闻报道》（澳）斯蒂芬奎恩著</w:t>
      </w:r>
      <w:r w:rsidRPr="002064D1">
        <w:rPr>
          <w:rFonts w:ascii="Adobe 楷体 Std R" w:eastAsia="Adobe 楷体 Std R" w:hAnsi="Adobe 楷体 Std R"/>
          <w:color w:val="000000"/>
          <w:sz w:val="20"/>
          <w:szCs w:val="20"/>
        </w:rPr>
        <w:t xml:space="preserve"> </w:t>
      </w:r>
      <w:r w:rsidRPr="002064D1">
        <w:rPr>
          <w:rFonts w:ascii="Adobe 楷体 Std R" w:eastAsia="Adobe 楷体 Std R" w:hAnsi="Adobe 楷体 Std R" w:hint="eastAsia"/>
          <w:color w:val="000000"/>
          <w:sz w:val="20"/>
          <w:szCs w:val="20"/>
        </w:rPr>
        <w:t>张龙侯娟译</w:t>
      </w:r>
      <w:r w:rsidRPr="002064D1">
        <w:rPr>
          <w:rFonts w:ascii="Adobe 楷体 Std R" w:eastAsia="Adobe 楷体 Std R" w:hAnsi="Adobe 楷体 Std R"/>
          <w:color w:val="000000"/>
          <w:sz w:val="20"/>
          <w:szCs w:val="20"/>
        </w:rPr>
        <w:t xml:space="preserve"> </w:t>
      </w:r>
      <w:r w:rsidRPr="002064D1">
        <w:rPr>
          <w:rFonts w:ascii="Adobe 楷体 Std R" w:eastAsia="Adobe 楷体 Std R" w:hAnsi="Adobe 楷体 Std R" w:hint="eastAsia"/>
          <w:color w:val="000000"/>
          <w:sz w:val="20"/>
          <w:szCs w:val="20"/>
        </w:rPr>
        <w:t>北京大学出版社</w:t>
      </w:r>
      <w:r w:rsidRPr="002064D1">
        <w:rPr>
          <w:rFonts w:ascii="Adobe 楷体 Std R" w:eastAsia="Adobe 楷体 Std R" w:hAnsi="Adobe 楷体 Std R"/>
          <w:color w:val="000000"/>
          <w:sz w:val="20"/>
          <w:szCs w:val="20"/>
        </w:rPr>
        <w:t xml:space="preserve"> 2015</w:t>
      </w:r>
      <w:r w:rsidRPr="002064D1">
        <w:rPr>
          <w:rFonts w:ascii="Adobe 楷体 Std R" w:eastAsia="Adobe 楷体 Std R" w:hAnsi="Adobe 楷体 Std R" w:hint="eastAsia"/>
          <w:color w:val="000000"/>
          <w:sz w:val="20"/>
          <w:szCs w:val="20"/>
        </w:rPr>
        <w:t>年</w:t>
      </w:r>
      <w:r w:rsidRPr="002064D1">
        <w:rPr>
          <w:rFonts w:ascii="Adobe 楷体 Std R" w:eastAsia="Adobe 楷体 Std R" w:hAnsi="Adobe 楷体 Std R"/>
          <w:color w:val="000000"/>
          <w:sz w:val="20"/>
          <w:szCs w:val="20"/>
        </w:rPr>
        <w:t>10</w:t>
      </w:r>
      <w:r w:rsidRPr="002064D1">
        <w:rPr>
          <w:rFonts w:ascii="Adobe 楷体 Std R" w:eastAsia="Adobe 楷体 Std R" w:hAnsi="Adobe 楷体 Std R" w:hint="eastAsia"/>
          <w:color w:val="000000"/>
          <w:sz w:val="20"/>
          <w:szCs w:val="20"/>
        </w:rPr>
        <w:t>月第</w:t>
      </w:r>
      <w:r w:rsidRPr="002064D1">
        <w:rPr>
          <w:rFonts w:ascii="Adobe 楷体 Std R" w:eastAsia="Adobe 楷体 Std R" w:hAnsi="Adobe 楷体 Std R"/>
          <w:color w:val="000000"/>
          <w:sz w:val="20"/>
          <w:szCs w:val="20"/>
        </w:rPr>
        <w:t>1</w:t>
      </w:r>
      <w:r w:rsidRPr="002064D1">
        <w:rPr>
          <w:rFonts w:ascii="Adobe 楷体 Std R" w:eastAsia="Adobe 楷体 Std R" w:hAnsi="Adobe 楷体 Std R" w:hint="eastAsia"/>
          <w:color w:val="000000"/>
          <w:sz w:val="20"/>
          <w:szCs w:val="20"/>
        </w:rPr>
        <w:t>版</w:t>
      </w:r>
    </w:p>
    <w:p w14:paraId="3951CDF1" w14:textId="77777777" w:rsidR="00E021A6" w:rsidRPr="002064D1" w:rsidRDefault="00E021A6" w:rsidP="00E021A6">
      <w:pPr>
        <w:snapToGrid w:val="0"/>
        <w:spacing w:line="288" w:lineRule="auto"/>
        <w:ind w:firstLineChars="396" w:firstLine="792"/>
        <w:rPr>
          <w:rFonts w:ascii="Adobe 楷体 Std R" w:eastAsia="Adobe 楷体 Std R" w:hAnsi="Adobe 楷体 Std R"/>
          <w:color w:val="000000"/>
          <w:sz w:val="20"/>
          <w:szCs w:val="20"/>
        </w:rPr>
      </w:pPr>
      <w:r w:rsidRPr="002064D1">
        <w:rPr>
          <w:rFonts w:ascii="Adobe 楷体 Std R" w:eastAsia="Adobe 楷体 Std R" w:hAnsi="Adobe 楷体 Std R"/>
          <w:color w:val="000000"/>
          <w:sz w:val="20"/>
          <w:szCs w:val="20"/>
        </w:rPr>
        <w:t xml:space="preserve">      </w:t>
      </w:r>
      <w:r w:rsidRPr="002064D1">
        <w:rPr>
          <w:rFonts w:ascii="Adobe 楷体 Std R" w:eastAsia="Adobe 楷体 Std R" w:hAnsi="Adobe 楷体 Std R" w:hint="eastAsia"/>
          <w:color w:val="000000"/>
          <w:sz w:val="20"/>
          <w:szCs w:val="20"/>
        </w:rPr>
        <w:t>《决胜全媒体》刘立伟主编</w:t>
      </w:r>
      <w:r w:rsidRPr="002064D1">
        <w:rPr>
          <w:rFonts w:ascii="Adobe 楷体 Std R" w:eastAsia="Adobe 楷体 Std R" w:hAnsi="Adobe 楷体 Std R"/>
          <w:color w:val="000000"/>
          <w:sz w:val="20"/>
          <w:szCs w:val="20"/>
        </w:rPr>
        <w:t xml:space="preserve"> </w:t>
      </w:r>
      <w:r w:rsidRPr="002064D1">
        <w:rPr>
          <w:rFonts w:ascii="Adobe 楷体 Std R" w:eastAsia="Adobe 楷体 Std R" w:hAnsi="Adobe 楷体 Std R" w:hint="eastAsia"/>
          <w:color w:val="000000"/>
          <w:sz w:val="20"/>
          <w:szCs w:val="20"/>
        </w:rPr>
        <w:t>化学工业出版社</w:t>
      </w:r>
      <w:r w:rsidRPr="002064D1">
        <w:rPr>
          <w:rFonts w:ascii="Adobe 楷体 Std R" w:eastAsia="Adobe 楷体 Std R" w:hAnsi="Adobe 楷体 Std R"/>
          <w:color w:val="000000"/>
          <w:sz w:val="20"/>
          <w:szCs w:val="20"/>
        </w:rPr>
        <w:t xml:space="preserve"> 2015</w:t>
      </w:r>
      <w:r w:rsidRPr="002064D1">
        <w:rPr>
          <w:rFonts w:ascii="Adobe 楷体 Std R" w:eastAsia="Adobe 楷体 Std R" w:hAnsi="Adobe 楷体 Std R" w:hint="eastAsia"/>
          <w:color w:val="000000"/>
          <w:sz w:val="20"/>
          <w:szCs w:val="20"/>
        </w:rPr>
        <w:t>年</w:t>
      </w:r>
      <w:r w:rsidRPr="002064D1">
        <w:rPr>
          <w:rFonts w:ascii="Adobe 楷体 Std R" w:eastAsia="Adobe 楷体 Std R" w:hAnsi="Adobe 楷体 Std R"/>
          <w:color w:val="000000"/>
          <w:sz w:val="20"/>
          <w:szCs w:val="20"/>
        </w:rPr>
        <w:t>7</w:t>
      </w:r>
      <w:r w:rsidRPr="002064D1">
        <w:rPr>
          <w:rFonts w:ascii="Adobe 楷体 Std R" w:eastAsia="Adobe 楷体 Std R" w:hAnsi="Adobe 楷体 Std R" w:hint="eastAsia"/>
          <w:color w:val="000000"/>
          <w:sz w:val="20"/>
          <w:szCs w:val="20"/>
        </w:rPr>
        <w:t>月第</w:t>
      </w:r>
      <w:r w:rsidRPr="002064D1">
        <w:rPr>
          <w:rFonts w:ascii="Adobe 楷体 Std R" w:eastAsia="Adobe 楷体 Std R" w:hAnsi="Adobe 楷体 Std R"/>
          <w:color w:val="000000"/>
          <w:sz w:val="20"/>
          <w:szCs w:val="20"/>
        </w:rPr>
        <w:t>1</w:t>
      </w:r>
      <w:r w:rsidRPr="002064D1">
        <w:rPr>
          <w:rFonts w:ascii="Adobe 楷体 Std R" w:eastAsia="Adobe 楷体 Std R" w:hAnsi="Adobe 楷体 Std R" w:hint="eastAsia"/>
          <w:color w:val="000000"/>
          <w:sz w:val="20"/>
          <w:szCs w:val="20"/>
        </w:rPr>
        <w:t>版</w:t>
      </w:r>
    </w:p>
    <w:p w14:paraId="125662FB" w14:textId="77777777" w:rsidR="00E021A6" w:rsidRPr="002064D1" w:rsidRDefault="00E021A6" w:rsidP="00E021A6">
      <w:pPr>
        <w:snapToGrid w:val="0"/>
        <w:spacing w:line="288" w:lineRule="auto"/>
        <w:ind w:firstLineChars="396" w:firstLine="792"/>
        <w:rPr>
          <w:rFonts w:ascii="Adobe 楷体 Std R" w:eastAsia="Adobe 楷体 Std R" w:hAnsi="Adobe 楷体 Std R"/>
          <w:color w:val="000000"/>
          <w:sz w:val="20"/>
          <w:szCs w:val="20"/>
        </w:rPr>
      </w:pPr>
      <w:r w:rsidRPr="002064D1">
        <w:rPr>
          <w:rFonts w:ascii="Adobe 楷体 Std R" w:eastAsia="Adobe 楷体 Std R" w:hAnsi="Adobe 楷体 Std R"/>
          <w:color w:val="000000"/>
          <w:sz w:val="20"/>
          <w:szCs w:val="20"/>
        </w:rPr>
        <w:t xml:space="preserve">      </w:t>
      </w:r>
      <w:r w:rsidRPr="002064D1">
        <w:rPr>
          <w:rFonts w:ascii="Adobe 楷体 Std R" w:eastAsia="Adobe 楷体 Std R" w:hAnsi="Adobe 楷体 Std R" w:hint="eastAsia"/>
          <w:color w:val="000000"/>
          <w:sz w:val="20"/>
          <w:szCs w:val="20"/>
        </w:rPr>
        <w:t>《融合新闻学实务》（美）珍妮特柯罗茨著</w:t>
      </w:r>
      <w:r w:rsidRPr="002064D1">
        <w:rPr>
          <w:rFonts w:ascii="Adobe 楷体 Std R" w:eastAsia="Adobe 楷体 Std R" w:hAnsi="Adobe 楷体 Std R"/>
          <w:color w:val="000000"/>
          <w:sz w:val="20"/>
          <w:szCs w:val="20"/>
        </w:rPr>
        <w:t xml:space="preserve"> </w:t>
      </w:r>
      <w:r w:rsidRPr="002064D1">
        <w:rPr>
          <w:rFonts w:ascii="Adobe 楷体 Std R" w:eastAsia="Adobe 楷体 Std R" w:hAnsi="Adobe 楷体 Std R" w:hint="eastAsia"/>
          <w:color w:val="000000"/>
          <w:sz w:val="20"/>
          <w:szCs w:val="20"/>
        </w:rPr>
        <w:t>嵇美云译</w:t>
      </w:r>
      <w:r w:rsidRPr="002064D1">
        <w:rPr>
          <w:rFonts w:ascii="Adobe 楷体 Std R" w:eastAsia="Adobe 楷体 Std R" w:hAnsi="Adobe 楷体 Std R"/>
          <w:color w:val="000000"/>
          <w:sz w:val="20"/>
          <w:szCs w:val="20"/>
        </w:rPr>
        <w:t xml:space="preserve"> </w:t>
      </w:r>
      <w:r w:rsidRPr="002064D1">
        <w:rPr>
          <w:rFonts w:ascii="Adobe 楷体 Std R" w:eastAsia="Adobe 楷体 Std R" w:hAnsi="Adobe 楷体 Std R" w:hint="eastAsia"/>
          <w:color w:val="000000"/>
          <w:sz w:val="20"/>
          <w:szCs w:val="20"/>
        </w:rPr>
        <w:t>清华大学出版社</w:t>
      </w:r>
      <w:r w:rsidRPr="002064D1">
        <w:rPr>
          <w:rFonts w:ascii="Adobe 楷体 Std R" w:eastAsia="Adobe 楷体 Std R" w:hAnsi="Adobe 楷体 Std R"/>
          <w:color w:val="000000"/>
          <w:sz w:val="20"/>
          <w:szCs w:val="20"/>
        </w:rPr>
        <w:t>2016</w:t>
      </w:r>
      <w:r w:rsidRPr="002064D1">
        <w:rPr>
          <w:rFonts w:ascii="Adobe 楷体 Std R" w:eastAsia="Adobe 楷体 Std R" w:hAnsi="Adobe 楷体 Std R" w:hint="eastAsia"/>
          <w:color w:val="000000"/>
          <w:sz w:val="20"/>
          <w:szCs w:val="20"/>
        </w:rPr>
        <w:t>年</w:t>
      </w:r>
      <w:r w:rsidRPr="002064D1">
        <w:rPr>
          <w:rFonts w:ascii="Adobe 楷体 Std R" w:eastAsia="Adobe 楷体 Std R" w:hAnsi="Adobe 楷体 Std R"/>
          <w:color w:val="000000"/>
          <w:sz w:val="20"/>
          <w:szCs w:val="20"/>
        </w:rPr>
        <w:t>1</w:t>
      </w:r>
      <w:r w:rsidRPr="002064D1">
        <w:rPr>
          <w:rFonts w:ascii="Adobe 楷体 Std R" w:eastAsia="Adobe 楷体 Std R" w:hAnsi="Adobe 楷体 Std R" w:hint="eastAsia"/>
          <w:color w:val="000000"/>
          <w:sz w:val="20"/>
          <w:szCs w:val="20"/>
        </w:rPr>
        <w:t>月第</w:t>
      </w:r>
      <w:r w:rsidRPr="002064D1">
        <w:rPr>
          <w:rFonts w:ascii="Adobe 楷体 Std R" w:eastAsia="Adobe 楷体 Std R" w:hAnsi="Adobe 楷体 Std R"/>
          <w:color w:val="000000"/>
          <w:sz w:val="20"/>
          <w:szCs w:val="20"/>
        </w:rPr>
        <w:t>1</w:t>
      </w:r>
      <w:r w:rsidRPr="002064D1">
        <w:rPr>
          <w:rFonts w:ascii="Adobe 楷体 Std R" w:eastAsia="Adobe 楷体 Std R" w:hAnsi="Adobe 楷体 Std R" w:hint="eastAsia"/>
          <w:color w:val="000000"/>
          <w:sz w:val="20"/>
          <w:szCs w:val="20"/>
        </w:rPr>
        <w:t>版</w:t>
      </w:r>
    </w:p>
    <w:p w14:paraId="171FF527" w14:textId="77777777" w:rsidR="00E021A6" w:rsidRPr="002064D1" w:rsidRDefault="00E021A6" w:rsidP="00E021A6">
      <w:pPr>
        <w:snapToGrid w:val="0"/>
        <w:spacing w:line="288" w:lineRule="auto"/>
        <w:ind w:firstLineChars="200" w:firstLine="420"/>
        <w:rPr>
          <w:rFonts w:ascii="Adobe 楷体 Std R" w:eastAsia="Adobe 楷体 Std R" w:hAnsi="Adobe 楷体 Std R"/>
          <w:color w:val="000000"/>
          <w:sz w:val="20"/>
          <w:szCs w:val="20"/>
        </w:rPr>
      </w:pPr>
      <w:r w:rsidRPr="002064D1">
        <w:rPr>
          <w:rFonts w:ascii="Adobe 楷体 Std R" w:eastAsia="Adobe 楷体 Std R" w:hAnsi="Adobe 楷体 Std R" w:hint="eastAsia"/>
          <w:color w:val="000000"/>
          <w:szCs w:val="21"/>
        </w:rPr>
        <w:t>课程网址：</w:t>
      </w:r>
    </w:p>
    <w:p w14:paraId="400C94F6" w14:textId="77777777" w:rsidR="00E021A6" w:rsidRPr="002064D1" w:rsidRDefault="00E021A6" w:rsidP="00E021A6">
      <w:pPr>
        <w:snapToGrid w:val="0"/>
        <w:spacing w:line="288" w:lineRule="auto"/>
        <w:ind w:firstLineChars="200" w:firstLine="400"/>
        <w:rPr>
          <w:rFonts w:ascii="Adobe 楷体 Std R" w:eastAsia="Adobe 楷体 Std R" w:hAnsi="Adobe 楷体 Std R"/>
          <w:b/>
          <w:bCs/>
          <w:color w:val="000000"/>
          <w:sz w:val="20"/>
          <w:szCs w:val="20"/>
          <w:highlight w:val="yellow"/>
        </w:rPr>
      </w:pPr>
      <w:r w:rsidRPr="002064D1">
        <w:rPr>
          <w:rFonts w:ascii="Adobe 楷体 Std R" w:eastAsia="Adobe 楷体 Std R" w:hAnsi="Adobe 楷体 Std R"/>
          <w:color w:val="000000"/>
          <w:sz w:val="20"/>
          <w:szCs w:val="20"/>
        </w:rPr>
        <w:t>https://elearning.gench.edu.cn:8443/webapps/blackboard/content/listContentEditable.jsp?content_id=_12200_1&amp;course_id=_5580_1&amp;mode=reset</w:t>
      </w:r>
    </w:p>
    <w:p w14:paraId="3DBB7942" w14:textId="77777777" w:rsidR="00E021A6" w:rsidRDefault="00E021A6" w:rsidP="00E021A6">
      <w:pPr>
        <w:snapToGrid w:val="0"/>
        <w:spacing w:line="288" w:lineRule="auto"/>
        <w:ind w:firstLineChars="200" w:firstLine="400"/>
        <w:rPr>
          <w:color w:val="000000"/>
          <w:sz w:val="20"/>
          <w:szCs w:val="20"/>
          <w:highlight w:val="yellow"/>
        </w:rPr>
      </w:pPr>
    </w:p>
    <w:p w14:paraId="5C27B549" w14:textId="77777777" w:rsidR="00E021A6" w:rsidRPr="002064D1" w:rsidRDefault="00E021A6" w:rsidP="00E021A6">
      <w:pPr>
        <w:adjustRightInd w:val="0"/>
        <w:snapToGrid w:val="0"/>
        <w:spacing w:line="288" w:lineRule="auto"/>
        <w:ind w:firstLineChars="196" w:firstLine="394"/>
        <w:rPr>
          <w:rFonts w:ascii="Adobe 楷体 Std R" w:eastAsia="Adobe 楷体 Std R" w:hAnsi="Adobe 楷体 Std R"/>
          <w:color w:val="000000"/>
          <w:sz w:val="20"/>
          <w:szCs w:val="20"/>
        </w:rPr>
      </w:pPr>
      <w:r>
        <w:rPr>
          <w:rFonts w:hint="eastAsia"/>
          <w:b/>
          <w:bCs/>
          <w:color w:val="000000"/>
          <w:sz w:val="20"/>
          <w:szCs w:val="20"/>
        </w:rPr>
        <w:t>先修课程：</w:t>
      </w:r>
      <w:r w:rsidRPr="002064D1">
        <w:rPr>
          <w:rFonts w:ascii="Adobe 楷体 Std R" w:eastAsia="Adobe 楷体 Std R" w:hAnsi="Adobe 楷体 Std R" w:hint="eastAsia"/>
          <w:color w:val="000000"/>
          <w:sz w:val="20"/>
          <w:szCs w:val="20"/>
        </w:rPr>
        <w:t>新闻采访与写作（</w:t>
      </w:r>
      <w:r w:rsidRPr="002064D1">
        <w:rPr>
          <w:rFonts w:ascii="Adobe 楷体 Std R" w:eastAsia="Adobe 楷体 Std R" w:hAnsi="Adobe 楷体 Std R"/>
          <w:color w:val="000000"/>
          <w:sz w:val="20"/>
          <w:szCs w:val="20"/>
        </w:rPr>
        <w:t>2030316</w:t>
      </w:r>
      <w:r w:rsidRPr="002064D1">
        <w:rPr>
          <w:rFonts w:ascii="Adobe 楷体 Std R" w:eastAsia="Adobe 楷体 Std R" w:hAnsi="Adobe 楷体 Std R" w:hint="eastAsia"/>
          <w:color w:val="000000"/>
          <w:sz w:val="20"/>
          <w:szCs w:val="20"/>
        </w:rPr>
        <w:t>）</w:t>
      </w:r>
      <w:r w:rsidR="003A23E3" w:rsidRPr="002064D1">
        <w:rPr>
          <w:rFonts w:ascii="Adobe 楷体 Std R" w:eastAsia="Adobe 楷体 Std R" w:hAnsi="Adobe 楷体 Std R" w:hint="eastAsia"/>
          <w:color w:val="000000"/>
          <w:sz w:val="20"/>
          <w:szCs w:val="20"/>
        </w:rPr>
        <w:t>学分（2.0）</w:t>
      </w:r>
      <w:r w:rsidRPr="002064D1">
        <w:rPr>
          <w:rFonts w:ascii="Adobe 楷体 Std R" w:eastAsia="Adobe 楷体 Std R" w:hAnsi="Adobe 楷体 Std R" w:hint="eastAsia"/>
          <w:color w:val="000000"/>
          <w:sz w:val="20"/>
          <w:szCs w:val="20"/>
        </w:rPr>
        <w:t>，视频新闻实作（</w:t>
      </w:r>
      <w:r w:rsidRPr="002064D1">
        <w:rPr>
          <w:rFonts w:ascii="Adobe 楷体 Std R" w:eastAsia="Adobe 楷体 Std R" w:hAnsi="Adobe 楷体 Std R"/>
          <w:color w:val="000000"/>
          <w:sz w:val="20"/>
          <w:szCs w:val="20"/>
        </w:rPr>
        <w:t>2030378</w:t>
      </w:r>
      <w:r w:rsidRPr="002064D1">
        <w:rPr>
          <w:rFonts w:ascii="Adobe 楷体 Std R" w:eastAsia="Adobe 楷体 Std R" w:hAnsi="Adobe 楷体 Std R" w:hint="eastAsia"/>
          <w:color w:val="000000"/>
          <w:sz w:val="20"/>
          <w:szCs w:val="20"/>
        </w:rPr>
        <w:t>）</w:t>
      </w:r>
      <w:r w:rsidR="003A23E3" w:rsidRPr="002064D1">
        <w:rPr>
          <w:rFonts w:ascii="Adobe 楷体 Std R" w:eastAsia="Adobe 楷体 Std R" w:hAnsi="Adobe 楷体 Std R" w:hint="eastAsia"/>
          <w:color w:val="000000"/>
          <w:sz w:val="20"/>
          <w:szCs w:val="20"/>
        </w:rPr>
        <w:t>学分（2.0）</w:t>
      </w:r>
    </w:p>
    <w:p w14:paraId="7A62A954" w14:textId="77777777" w:rsidR="00E021A6" w:rsidRDefault="00E021A6" w:rsidP="001906F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二、课程简介（必填项）</w:t>
      </w:r>
    </w:p>
    <w:p w14:paraId="3606E65D" w14:textId="77777777" w:rsidR="00E021A6" w:rsidRPr="002064D1" w:rsidRDefault="00E021A6" w:rsidP="00E021A6">
      <w:pPr>
        <w:snapToGrid w:val="0"/>
        <w:spacing w:line="288" w:lineRule="auto"/>
        <w:ind w:firstLineChars="200" w:firstLine="400"/>
        <w:rPr>
          <w:rFonts w:ascii="Adobe 楷体 Std R" w:eastAsia="Adobe 楷体 Std R" w:hAnsi="Adobe 楷体 Std R"/>
          <w:color w:val="000000"/>
          <w:sz w:val="20"/>
          <w:szCs w:val="20"/>
        </w:rPr>
      </w:pPr>
      <w:r w:rsidRPr="002064D1">
        <w:rPr>
          <w:rFonts w:ascii="Adobe 楷体 Std R" w:eastAsia="Adobe 楷体 Std R" w:hAnsi="Adobe 楷体 Std R" w:hint="eastAsia"/>
          <w:color w:val="000000"/>
          <w:sz w:val="20"/>
          <w:szCs w:val="20"/>
        </w:rPr>
        <w:t>对融合媒体报道的研究可以带来新闻报道研究变革性的发展，可以构建融合媒体报道研究理论的新体系，优化数字新媒体的融合报道方法，以助力传统媒体新闻业务的转型，并满足社会对融合新闻报道知识的需求。</w:t>
      </w:r>
    </w:p>
    <w:p w14:paraId="41C05886" w14:textId="77777777" w:rsidR="00E021A6" w:rsidRPr="002064D1" w:rsidRDefault="00E021A6" w:rsidP="00E021A6">
      <w:pPr>
        <w:snapToGrid w:val="0"/>
        <w:spacing w:line="288" w:lineRule="auto"/>
        <w:ind w:firstLineChars="200" w:firstLine="400"/>
        <w:rPr>
          <w:rFonts w:ascii="Adobe 楷体 Std R" w:eastAsia="Adobe 楷体 Std R" w:hAnsi="Adobe 楷体 Std R"/>
          <w:color w:val="000000"/>
          <w:sz w:val="20"/>
          <w:szCs w:val="20"/>
        </w:rPr>
      </w:pPr>
      <w:r w:rsidRPr="002064D1">
        <w:rPr>
          <w:rFonts w:ascii="Adobe 楷体 Std R" w:eastAsia="Adobe 楷体 Std R" w:hAnsi="Adobe 楷体 Std R" w:hint="eastAsia"/>
          <w:color w:val="000000"/>
          <w:sz w:val="20"/>
          <w:szCs w:val="20"/>
        </w:rPr>
        <w:t>融合媒体报道是运用融合思维与方法采集、呈现事实信息的互联网新闻样式，它建立在媒介融合技术发展的基础上，综合而又灵活地运用文字、图片、音频、视频等多种媒介元素来报道新闻，注重互动设置、关键词、超链接的运用，强调提升新闻服务品质、用户体验和呈现效果。</w:t>
      </w:r>
    </w:p>
    <w:p w14:paraId="0B10E540" w14:textId="77777777" w:rsidR="00E021A6" w:rsidRPr="002064D1" w:rsidRDefault="00E021A6" w:rsidP="00E021A6">
      <w:pPr>
        <w:snapToGrid w:val="0"/>
        <w:spacing w:line="288" w:lineRule="auto"/>
        <w:ind w:firstLineChars="200" w:firstLine="400"/>
        <w:rPr>
          <w:rFonts w:ascii="Adobe 楷体 Std R" w:eastAsia="Adobe 楷体 Std R" w:hAnsi="Adobe 楷体 Std R"/>
          <w:color w:val="000000"/>
          <w:sz w:val="20"/>
          <w:szCs w:val="20"/>
        </w:rPr>
      </w:pPr>
      <w:r w:rsidRPr="002064D1">
        <w:rPr>
          <w:rFonts w:ascii="Adobe 楷体 Std R" w:eastAsia="Adobe 楷体 Std R" w:hAnsi="Adobe 楷体 Std R" w:hint="eastAsia"/>
          <w:color w:val="000000"/>
          <w:sz w:val="20"/>
          <w:szCs w:val="20"/>
        </w:rPr>
        <w:t>融合媒体报道的论证体系聚焦于新闻业务本身，有较为严密的为内在逻辑性，但它同时也是一个开放的体系，随着时代的发展，会有新鲜内容和观点不断补充进来。融媒体报道是要具有一定融媒体技术的基础上才能来学习和研究的。</w:t>
      </w:r>
    </w:p>
    <w:p w14:paraId="22377030" w14:textId="77777777" w:rsidR="00E021A6" w:rsidRDefault="00E021A6" w:rsidP="001906F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三、选课建议（必填项）</w:t>
      </w:r>
    </w:p>
    <w:p w14:paraId="43D7B429" w14:textId="77777777" w:rsidR="00E021A6" w:rsidRPr="002064D1" w:rsidRDefault="00E021A6" w:rsidP="00E021A6">
      <w:pPr>
        <w:snapToGrid w:val="0"/>
        <w:spacing w:line="288" w:lineRule="auto"/>
        <w:ind w:firstLineChars="200" w:firstLine="400"/>
        <w:rPr>
          <w:rFonts w:ascii="Adobe 楷体 Std R" w:eastAsia="Adobe 楷体 Std R" w:hAnsi="Adobe 楷体 Std R"/>
          <w:color w:val="000000"/>
          <w:sz w:val="20"/>
          <w:szCs w:val="20"/>
        </w:rPr>
      </w:pPr>
      <w:r w:rsidRPr="002064D1">
        <w:rPr>
          <w:rFonts w:ascii="Adobe 楷体 Std R" w:eastAsia="Adobe 楷体 Std R" w:hAnsi="Adobe 楷体 Std R" w:hint="eastAsia"/>
          <w:color w:val="000000"/>
          <w:sz w:val="20"/>
          <w:szCs w:val="20"/>
        </w:rPr>
        <w:t>此课程适合新闻学三年级的具有一定新闻传播学基础和一定新闻编辑技术的学生学习。</w:t>
      </w:r>
    </w:p>
    <w:p w14:paraId="452750C0" w14:textId="77777777" w:rsidR="00E021A6" w:rsidRDefault="00E021A6" w:rsidP="001906F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四、课程与</w:t>
      </w:r>
      <w:r w:rsidRPr="009D5227">
        <w:rPr>
          <w:rFonts w:ascii="黑体" w:eastAsia="黑体" w:hAnsi="宋体" w:hint="eastAsia"/>
          <w:sz w:val="24"/>
        </w:rPr>
        <w:t>专业毕业要求</w:t>
      </w:r>
      <w:r>
        <w:rPr>
          <w:rFonts w:ascii="黑体" w:eastAsia="黑体" w:hAnsi="宋体" w:hint="eastAsia"/>
          <w:sz w:val="24"/>
        </w:rPr>
        <w:t>的关联性（必填项）</w:t>
      </w:r>
    </w:p>
    <w:tbl>
      <w:tblPr>
        <w:tblW w:w="8908" w:type="dxa"/>
        <w:tblInd w:w="-106" w:type="dxa"/>
        <w:tblLayout w:type="fixed"/>
        <w:tblLook w:val="04A0" w:firstRow="1" w:lastRow="0" w:firstColumn="1" w:lastColumn="0" w:noHBand="0" w:noVBand="1"/>
      </w:tblPr>
      <w:tblGrid>
        <w:gridCol w:w="586"/>
        <w:gridCol w:w="665"/>
        <w:gridCol w:w="7146"/>
        <w:gridCol w:w="511"/>
      </w:tblGrid>
      <w:tr w:rsidR="00E021A6" w14:paraId="473DB381" w14:textId="77777777" w:rsidTr="0097364F">
        <w:trPr>
          <w:trHeight w:val="334"/>
        </w:trPr>
        <w:tc>
          <w:tcPr>
            <w:tcW w:w="586" w:type="dxa"/>
            <w:vMerge w:val="restart"/>
            <w:tcBorders>
              <w:top w:val="single" w:sz="4" w:space="0" w:color="auto"/>
              <w:left w:val="single" w:sz="4" w:space="0" w:color="auto"/>
              <w:bottom w:val="single" w:sz="4" w:space="0" w:color="auto"/>
              <w:right w:val="single" w:sz="4" w:space="0" w:color="auto"/>
            </w:tcBorders>
            <w:vAlign w:val="center"/>
            <w:hideMark/>
          </w:tcPr>
          <w:p w14:paraId="1051B703"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L011</w:t>
            </w:r>
          </w:p>
        </w:tc>
        <w:tc>
          <w:tcPr>
            <w:tcW w:w="665" w:type="dxa"/>
            <w:tcBorders>
              <w:top w:val="single" w:sz="4" w:space="0" w:color="auto"/>
              <w:left w:val="nil"/>
              <w:bottom w:val="single" w:sz="4" w:space="0" w:color="auto"/>
              <w:right w:val="single" w:sz="4" w:space="0" w:color="auto"/>
            </w:tcBorders>
            <w:vAlign w:val="center"/>
            <w:hideMark/>
          </w:tcPr>
          <w:p w14:paraId="29E698BA"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LO111</w:t>
            </w:r>
          </w:p>
        </w:tc>
        <w:tc>
          <w:tcPr>
            <w:tcW w:w="7146" w:type="dxa"/>
            <w:tcBorders>
              <w:top w:val="single" w:sz="4" w:space="0" w:color="auto"/>
              <w:left w:val="nil"/>
              <w:bottom w:val="single" w:sz="4" w:space="0" w:color="auto"/>
              <w:right w:val="single" w:sz="4" w:space="0" w:color="auto"/>
            </w:tcBorders>
            <w:vAlign w:val="center"/>
            <w:hideMark/>
          </w:tcPr>
          <w:p w14:paraId="0E7DD89D"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倾听他人意见、尊重他人观点、分析他人需求。</w:t>
            </w:r>
          </w:p>
        </w:tc>
        <w:tc>
          <w:tcPr>
            <w:tcW w:w="511" w:type="dxa"/>
            <w:tcBorders>
              <w:top w:val="single" w:sz="4" w:space="0" w:color="auto"/>
              <w:left w:val="nil"/>
              <w:bottom w:val="single" w:sz="4" w:space="0" w:color="auto"/>
              <w:right w:val="single" w:sz="4" w:space="0" w:color="auto"/>
            </w:tcBorders>
            <w:vAlign w:val="center"/>
          </w:tcPr>
          <w:p w14:paraId="0CEBA5A0" w14:textId="77777777" w:rsidR="00E021A6" w:rsidRDefault="00E021A6" w:rsidP="00193E18">
            <w:pPr>
              <w:jc w:val="center"/>
              <w:rPr>
                <w:rFonts w:ascii="宋体"/>
                <w:color w:val="000000"/>
                <w:sz w:val="20"/>
                <w:szCs w:val="20"/>
              </w:rPr>
            </w:pPr>
          </w:p>
        </w:tc>
      </w:tr>
      <w:tr w:rsidR="00E021A6" w14:paraId="5FFFCC78" w14:textId="77777777" w:rsidTr="0097364F">
        <w:trPr>
          <w:trHeight w:val="280"/>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251C478A"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nil"/>
            </w:tcBorders>
            <w:vAlign w:val="center"/>
            <w:hideMark/>
          </w:tcPr>
          <w:p w14:paraId="48F12D48"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LO112</w:t>
            </w:r>
          </w:p>
        </w:tc>
        <w:tc>
          <w:tcPr>
            <w:tcW w:w="7146" w:type="dxa"/>
            <w:tcBorders>
              <w:top w:val="nil"/>
              <w:left w:val="single" w:sz="4" w:space="0" w:color="auto"/>
              <w:bottom w:val="single" w:sz="4" w:space="0" w:color="auto"/>
              <w:right w:val="single" w:sz="4" w:space="0" w:color="auto"/>
            </w:tcBorders>
            <w:vAlign w:val="center"/>
            <w:hideMark/>
          </w:tcPr>
          <w:p w14:paraId="67630D2D"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应用书面或口头形式，阐释自己的观点，有效沟通。</w:t>
            </w:r>
          </w:p>
        </w:tc>
        <w:tc>
          <w:tcPr>
            <w:tcW w:w="511" w:type="dxa"/>
            <w:tcBorders>
              <w:top w:val="nil"/>
              <w:left w:val="single" w:sz="4" w:space="0" w:color="auto"/>
              <w:bottom w:val="single" w:sz="4" w:space="0" w:color="auto"/>
              <w:right w:val="single" w:sz="4" w:space="0" w:color="auto"/>
            </w:tcBorders>
            <w:vAlign w:val="center"/>
            <w:hideMark/>
          </w:tcPr>
          <w:p w14:paraId="5DFD785F" w14:textId="77777777" w:rsidR="00E021A6" w:rsidRDefault="00E021A6" w:rsidP="00193E18">
            <w:pPr>
              <w:rPr>
                <w:rFonts w:ascii="宋体"/>
                <w:color w:val="000000"/>
                <w:sz w:val="20"/>
                <w:szCs w:val="20"/>
              </w:rPr>
            </w:pPr>
            <w:r>
              <w:rPr>
                <w:rFonts w:cs="宋体" w:hint="eastAsia"/>
                <w:color w:val="000000"/>
                <w:sz w:val="20"/>
                <w:szCs w:val="20"/>
              </w:rPr>
              <w:t xml:space="preserve">　</w:t>
            </w:r>
            <w:r w:rsidR="001906F5">
              <w:rPr>
                <w:rFonts w:cs="宋体" w:hint="eastAsia"/>
                <w:color w:val="000000"/>
                <w:sz w:val="20"/>
                <w:szCs w:val="20"/>
              </w:rPr>
              <w:t>●</w:t>
            </w:r>
          </w:p>
        </w:tc>
      </w:tr>
      <w:tr w:rsidR="00E021A6" w14:paraId="7B24D079" w14:textId="77777777" w:rsidTr="0097364F">
        <w:trPr>
          <w:trHeight w:val="403"/>
        </w:trPr>
        <w:tc>
          <w:tcPr>
            <w:tcW w:w="586" w:type="dxa"/>
            <w:vMerge w:val="restart"/>
            <w:tcBorders>
              <w:top w:val="nil"/>
              <w:left w:val="single" w:sz="4" w:space="0" w:color="auto"/>
              <w:bottom w:val="single" w:sz="4" w:space="0" w:color="auto"/>
              <w:right w:val="single" w:sz="4" w:space="0" w:color="auto"/>
            </w:tcBorders>
            <w:vAlign w:val="center"/>
            <w:hideMark/>
          </w:tcPr>
          <w:p w14:paraId="73541060"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L021</w:t>
            </w:r>
          </w:p>
        </w:tc>
        <w:tc>
          <w:tcPr>
            <w:tcW w:w="665" w:type="dxa"/>
            <w:tcBorders>
              <w:top w:val="nil"/>
              <w:left w:val="nil"/>
              <w:bottom w:val="single" w:sz="4" w:space="0" w:color="auto"/>
              <w:right w:val="single" w:sz="4" w:space="0" w:color="auto"/>
            </w:tcBorders>
            <w:vAlign w:val="center"/>
            <w:hideMark/>
          </w:tcPr>
          <w:p w14:paraId="7B052B95"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LO211</w:t>
            </w:r>
          </w:p>
        </w:tc>
        <w:tc>
          <w:tcPr>
            <w:tcW w:w="7146" w:type="dxa"/>
            <w:tcBorders>
              <w:top w:val="nil"/>
              <w:left w:val="nil"/>
              <w:bottom w:val="single" w:sz="4" w:space="0" w:color="auto"/>
              <w:right w:val="single" w:sz="4" w:space="0" w:color="auto"/>
            </w:tcBorders>
            <w:vAlign w:val="center"/>
            <w:hideMark/>
          </w:tcPr>
          <w:p w14:paraId="1065E4F3"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能根据需要确定学习目标，并设计学习计划。</w:t>
            </w:r>
          </w:p>
        </w:tc>
        <w:tc>
          <w:tcPr>
            <w:tcW w:w="511" w:type="dxa"/>
            <w:tcBorders>
              <w:top w:val="nil"/>
              <w:left w:val="nil"/>
              <w:bottom w:val="single" w:sz="4" w:space="0" w:color="auto"/>
              <w:right w:val="single" w:sz="4" w:space="0" w:color="auto"/>
            </w:tcBorders>
            <w:vAlign w:val="center"/>
            <w:hideMark/>
          </w:tcPr>
          <w:p w14:paraId="300CEE75"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2283BD81" w14:textId="77777777" w:rsidTr="0097364F">
        <w:trPr>
          <w:trHeight w:val="274"/>
        </w:trPr>
        <w:tc>
          <w:tcPr>
            <w:tcW w:w="586" w:type="dxa"/>
            <w:vMerge/>
            <w:tcBorders>
              <w:top w:val="nil"/>
              <w:left w:val="single" w:sz="4" w:space="0" w:color="auto"/>
              <w:bottom w:val="single" w:sz="4" w:space="0" w:color="auto"/>
              <w:right w:val="single" w:sz="4" w:space="0" w:color="auto"/>
            </w:tcBorders>
            <w:vAlign w:val="center"/>
            <w:hideMark/>
          </w:tcPr>
          <w:p w14:paraId="4E5EA738"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2041F386"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LO212</w:t>
            </w:r>
          </w:p>
        </w:tc>
        <w:tc>
          <w:tcPr>
            <w:tcW w:w="7146" w:type="dxa"/>
            <w:tcBorders>
              <w:top w:val="nil"/>
              <w:left w:val="nil"/>
              <w:bottom w:val="single" w:sz="4" w:space="0" w:color="auto"/>
              <w:right w:val="single" w:sz="4" w:space="0" w:color="auto"/>
            </w:tcBorders>
            <w:vAlign w:val="center"/>
            <w:hideMark/>
          </w:tcPr>
          <w:p w14:paraId="1D282FE7"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能搜集、获取达到目标所需要的学习资源，实施学习计划、反思学习计划、持续改进，达到学习目标。</w:t>
            </w:r>
          </w:p>
        </w:tc>
        <w:tc>
          <w:tcPr>
            <w:tcW w:w="511" w:type="dxa"/>
            <w:tcBorders>
              <w:top w:val="nil"/>
              <w:left w:val="nil"/>
              <w:bottom w:val="single" w:sz="4" w:space="0" w:color="auto"/>
              <w:right w:val="single" w:sz="4" w:space="0" w:color="auto"/>
            </w:tcBorders>
            <w:vAlign w:val="center"/>
            <w:hideMark/>
          </w:tcPr>
          <w:p w14:paraId="29C26AB0"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38A8F316" w14:textId="77777777" w:rsidTr="0097364F">
        <w:trPr>
          <w:trHeight w:val="235"/>
        </w:trPr>
        <w:tc>
          <w:tcPr>
            <w:tcW w:w="586" w:type="dxa"/>
            <w:vMerge w:val="restart"/>
            <w:tcBorders>
              <w:top w:val="nil"/>
              <w:left w:val="single" w:sz="4" w:space="0" w:color="auto"/>
              <w:bottom w:val="nil"/>
              <w:right w:val="single" w:sz="4" w:space="0" w:color="auto"/>
            </w:tcBorders>
            <w:vAlign w:val="center"/>
            <w:hideMark/>
          </w:tcPr>
          <w:p w14:paraId="3309AFFE"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L031</w:t>
            </w:r>
          </w:p>
        </w:tc>
        <w:tc>
          <w:tcPr>
            <w:tcW w:w="665" w:type="dxa"/>
            <w:tcBorders>
              <w:top w:val="nil"/>
              <w:left w:val="nil"/>
              <w:bottom w:val="single" w:sz="4" w:space="0" w:color="auto"/>
              <w:right w:val="single" w:sz="4" w:space="0" w:color="auto"/>
            </w:tcBorders>
            <w:vAlign w:val="center"/>
            <w:hideMark/>
          </w:tcPr>
          <w:p w14:paraId="15B16A9C"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L0311</w:t>
            </w:r>
          </w:p>
        </w:tc>
        <w:tc>
          <w:tcPr>
            <w:tcW w:w="7146" w:type="dxa"/>
            <w:tcBorders>
              <w:top w:val="nil"/>
              <w:left w:val="nil"/>
              <w:bottom w:val="single" w:sz="4" w:space="0" w:color="auto"/>
              <w:right w:val="single" w:sz="4" w:space="0" w:color="auto"/>
            </w:tcBorders>
            <w:vAlign w:val="center"/>
            <w:hideMark/>
          </w:tcPr>
          <w:p w14:paraId="52539326"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从海量信息中准确进行有针对性的采集，去芜存菁。</w:t>
            </w:r>
          </w:p>
        </w:tc>
        <w:tc>
          <w:tcPr>
            <w:tcW w:w="511" w:type="dxa"/>
            <w:tcBorders>
              <w:top w:val="nil"/>
              <w:left w:val="nil"/>
              <w:bottom w:val="single" w:sz="4" w:space="0" w:color="auto"/>
              <w:right w:val="single" w:sz="4" w:space="0" w:color="auto"/>
            </w:tcBorders>
            <w:vAlign w:val="center"/>
          </w:tcPr>
          <w:p w14:paraId="6B4106A6" w14:textId="77777777" w:rsidR="00E021A6" w:rsidRDefault="00E021A6" w:rsidP="00193E18">
            <w:pPr>
              <w:rPr>
                <w:rFonts w:ascii="宋体"/>
                <w:color w:val="000000"/>
                <w:sz w:val="20"/>
                <w:szCs w:val="20"/>
              </w:rPr>
            </w:pPr>
          </w:p>
        </w:tc>
      </w:tr>
      <w:tr w:rsidR="00E021A6" w14:paraId="5B4F0AF7" w14:textId="77777777" w:rsidTr="0097364F">
        <w:trPr>
          <w:trHeight w:val="194"/>
        </w:trPr>
        <w:tc>
          <w:tcPr>
            <w:tcW w:w="586" w:type="dxa"/>
            <w:vMerge/>
            <w:tcBorders>
              <w:top w:val="nil"/>
              <w:left w:val="single" w:sz="4" w:space="0" w:color="auto"/>
              <w:bottom w:val="nil"/>
              <w:right w:val="single" w:sz="4" w:space="0" w:color="auto"/>
            </w:tcBorders>
            <w:vAlign w:val="center"/>
            <w:hideMark/>
          </w:tcPr>
          <w:p w14:paraId="4482524F"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569C66D5"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L0312</w:t>
            </w:r>
          </w:p>
        </w:tc>
        <w:tc>
          <w:tcPr>
            <w:tcW w:w="7146" w:type="dxa"/>
            <w:tcBorders>
              <w:top w:val="nil"/>
              <w:left w:val="nil"/>
              <w:bottom w:val="single" w:sz="4" w:space="0" w:color="auto"/>
              <w:right w:val="single" w:sz="4" w:space="0" w:color="auto"/>
            </w:tcBorders>
            <w:vAlign w:val="center"/>
            <w:hideMark/>
          </w:tcPr>
          <w:p w14:paraId="4921D3D1"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对信息进行性质辨识和价值判断。</w:t>
            </w:r>
          </w:p>
        </w:tc>
        <w:tc>
          <w:tcPr>
            <w:tcW w:w="511" w:type="dxa"/>
            <w:tcBorders>
              <w:top w:val="nil"/>
              <w:left w:val="nil"/>
              <w:bottom w:val="single" w:sz="4" w:space="0" w:color="auto"/>
              <w:right w:val="single" w:sz="4" w:space="0" w:color="auto"/>
            </w:tcBorders>
            <w:vAlign w:val="center"/>
          </w:tcPr>
          <w:p w14:paraId="31C7DBFB" w14:textId="77777777" w:rsidR="00E021A6" w:rsidRDefault="00E021A6" w:rsidP="00193E18">
            <w:pPr>
              <w:rPr>
                <w:rFonts w:ascii="宋体"/>
                <w:color w:val="000000"/>
                <w:sz w:val="20"/>
                <w:szCs w:val="20"/>
              </w:rPr>
            </w:pPr>
          </w:p>
        </w:tc>
      </w:tr>
      <w:tr w:rsidR="00E021A6" w14:paraId="39D4A8AF" w14:textId="77777777" w:rsidTr="0097364F">
        <w:trPr>
          <w:trHeight w:val="194"/>
        </w:trPr>
        <w:tc>
          <w:tcPr>
            <w:tcW w:w="586" w:type="dxa"/>
            <w:tcBorders>
              <w:top w:val="nil"/>
              <w:left w:val="single" w:sz="4" w:space="0" w:color="auto"/>
              <w:bottom w:val="nil"/>
              <w:right w:val="single" w:sz="4" w:space="0" w:color="auto"/>
            </w:tcBorders>
            <w:vAlign w:val="center"/>
          </w:tcPr>
          <w:p w14:paraId="02649D52"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68F4025E" w14:textId="77777777" w:rsidR="00E021A6" w:rsidRPr="0097364F" w:rsidRDefault="00E021A6" w:rsidP="00193E18">
            <w:pPr>
              <w:widowControl/>
              <w:jc w:val="center"/>
              <w:rPr>
                <w:rFonts w:asciiTheme="minorEastAsia" w:eastAsiaTheme="minorEastAsia" w:hAnsiTheme="minorEastAsia" w:cs="宋体"/>
                <w:color w:val="000000"/>
                <w:kern w:val="0"/>
                <w:sz w:val="15"/>
                <w:szCs w:val="15"/>
              </w:rPr>
            </w:pPr>
            <w:r w:rsidRPr="0097364F">
              <w:rPr>
                <w:rFonts w:asciiTheme="minorEastAsia" w:eastAsiaTheme="minorEastAsia" w:hAnsiTheme="minorEastAsia" w:cs="宋体" w:hint="eastAsia"/>
                <w:color w:val="000000"/>
                <w:kern w:val="0"/>
                <w:sz w:val="15"/>
                <w:szCs w:val="15"/>
              </w:rPr>
              <w:t>L0313</w:t>
            </w:r>
          </w:p>
        </w:tc>
        <w:tc>
          <w:tcPr>
            <w:tcW w:w="7146" w:type="dxa"/>
            <w:tcBorders>
              <w:top w:val="nil"/>
              <w:left w:val="nil"/>
              <w:bottom w:val="single" w:sz="4" w:space="0" w:color="auto"/>
              <w:right w:val="single" w:sz="4" w:space="0" w:color="auto"/>
            </w:tcBorders>
            <w:vAlign w:val="center"/>
            <w:hideMark/>
          </w:tcPr>
          <w:p w14:paraId="740BB719"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根据选定的主题对信息进行整合。</w:t>
            </w:r>
          </w:p>
        </w:tc>
        <w:tc>
          <w:tcPr>
            <w:tcW w:w="511" w:type="dxa"/>
            <w:tcBorders>
              <w:top w:val="nil"/>
              <w:left w:val="nil"/>
              <w:bottom w:val="single" w:sz="4" w:space="0" w:color="auto"/>
              <w:right w:val="single" w:sz="4" w:space="0" w:color="auto"/>
            </w:tcBorders>
            <w:vAlign w:val="center"/>
          </w:tcPr>
          <w:p w14:paraId="007C40F5" w14:textId="77777777" w:rsidR="00E021A6" w:rsidRDefault="00E021A6" w:rsidP="00193E18">
            <w:pPr>
              <w:rPr>
                <w:rFonts w:cs="宋体"/>
                <w:color w:val="000000"/>
                <w:sz w:val="20"/>
                <w:szCs w:val="20"/>
              </w:rPr>
            </w:pPr>
          </w:p>
        </w:tc>
      </w:tr>
      <w:tr w:rsidR="00E021A6" w14:paraId="5E0FDD25" w14:textId="77777777" w:rsidTr="0097364F">
        <w:trPr>
          <w:trHeight w:val="169"/>
        </w:trPr>
        <w:tc>
          <w:tcPr>
            <w:tcW w:w="586" w:type="dxa"/>
            <w:vMerge w:val="restart"/>
            <w:tcBorders>
              <w:top w:val="single" w:sz="4" w:space="0" w:color="auto"/>
              <w:left w:val="single" w:sz="4" w:space="0" w:color="auto"/>
              <w:bottom w:val="nil"/>
              <w:right w:val="single" w:sz="4" w:space="0" w:color="auto"/>
            </w:tcBorders>
            <w:vAlign w:val="center"/>
            <w:hideMark/>
          </w:tcPr>
          <w:p w14:paraId="2E580576"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L032</w:t>
            </w:r>
          </w:p>
        </w:tc>
        <w:tc>
          <w:tcPr>
            <w:tcW w:w="665" w:type="dxa"/>
            <w:tcBorders>
              <w:top w:val="nil"/>
              <w:left w:val="nil"/>
              <w:bottom w:val="single" w:sz="4" w:space="0" w:color="auto"/>
              <w:right w:val="single" w:sz="4" w:space="0" w:color="auto"/>
            </w:tcBorders>
            <w:vAlign w:val="center"/>
            <w:hideMark/>
          </w:tcPr>
          <w:p w14:paraId="01D6548A"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L0321</w:t>
            </w:r>
          </w:p>
        </w:tc>
        <w:tc>
          <w:tcPr>
            <w:tcW w:w="7146" w:type="dxa"/>
            <w:tcBorders>
              <w:top w:val="nil"/>
              <w:left w:val="nil"/>
              <w:bottom w:val="single" w:sz="4" w:space="0" w:color="auto"/>
              <w:right w:val="single" w:sz="4" w:space="0" w:color="auto"/>
            </w:tcBorders>
            <w:vAlign w:val="center"/>
            <w:hideMark/>
          </w:tcPr>
          <w:p w14:paraId="1675EF5A"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能顺畅地与人交流和沟通，并能因人而异采取不同沟通策略，如遇危机事件能有效公关。</w:t>
            </w:r>
          </w:p>
        </w:tc>
        <w:tc>
          <w:tcPr>
            <w:tcW w:w="511" w:type="dxa"/>
            <w:tcBorders>
              <w:top w:val="nil"/>
              <w:left w:val="nil"/>
              <w:bottom w:val="single" w:sz="4" w:space="0" w:color="auto"/>
              <w:right w:val="single" w:sz="4" w:space="0" w:color="auto"/>
            </w:tcBorders>
            <w:vAlign w:val="center"/>
            <w:hideMark/>
          </w:tcPr>
          <w:p w14:paraId="456C1289"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4E0F337C" w14:textId="77777777" w:rsidTr="0097364F">
        <w:trPr>
          <w:trHeight w:val="264"/>
        </w:trPr>
        <w:tc>
          <w:tcPr>
            <w:tcW w:w="586" w:type="dxa"/>
            <w:vMerge/>
            <w:tcBorders>
              <w:top w:val="single" w:sz="4" w:space="0" w:color="auto"/>
              <w:left w:val="single" w:sz="4" w:space="0" w:color="auto"/>
              <w:bottom w:val="nil"/>
              <w:right w:val="single" w:sz="4" w:space="0" w:color="auto"/>
            </w:tcBorders>
            <w:vAlign w:val="center"/>
            <w:hideMark/>
          </w:tcPr>
          <w:p w14:paraId="21A3CA4E"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2394E176"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L0322</w:t>
            </w:r>
          </w:p>
        </w:tc>
        <w:tc>
          <w:tcPr>
            <w:tcW w:w="7146" w:type="dxa"/>
            <w:tcBorders>
              <w:top w:val="nil"/>
              <w:left w:val="nil"/>
              <w:bottom w:val="single" w:sz="4" w:space="0" w:color="auto"/>
              <w:right w:val="single" w:sz="4" w:space="0" w:color="auto"/>
            </w:tcBorders>
            <w:vAlign w:val="center"/>
            <w:hideMark/>
          </w:tcPr>
          <w:p w14:paraId="219A3E84"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通过观察、倾听、提问、记录、感受、思考等方式，完成采访工作。</w:t>
            </w:r>
          </w:p>
        </w:tc>
        <w:tc>
          <w:tcPr>
            <w:tcW w:w="511" w:type="dxa"/>
            <w:tcBorders>
              <w:top w:val="nil"/>
              <w:left w:val="nil"/>
              <w:bottom w:val="single" w:sz="4" w:space="0" w:color="auto"/>
              <w:right w:val="single" w:sz="4" w:space="0" w:color="auto"/>
            </w:tcBorders>
            <w:vAlign w:val="center"/>
            <w:hideMark/>
          </w:tcPr>
          <w:p w14:paraId="355D0ED8"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68B9E7B5" w14:textId="77777777" w:rsidTr="0097364F">
        <w:trPr>
          <w:trHeight w:val="224"/>
        </w:trPr>
        <w:tc>
          <w:tcPr>
            <w:tcW w:w="586" w:type="dxa"/>
            <w:vMerge w:val="restart"/>
            <w:tcBorders>
              <w:top w:val="single" w:sz="4" w:space="0" w:color="auto"/>
              <w:left w:val="single" w:sz="4" w:space="0" w:color="auto"/>
              <w:bottom w:val="single" w:sz="4" w:space="0" w:color="000000"/>
              <w:right w:val="single" w:sz="4" w:space="0" w:color="auto"/>
            </w:tcBorders>
            <w:vAlign w:val="center"/>
            <w:hideMark/>
          </w:tcPr>
          <w:p w14:paraId="3836ECAC" w14:textId="77777777" w:rsidR="00E021A6" w:rsidRPr="009D5227" w:rsidRDefault="00E021A6" w:rsidP="00193E18">
            <w:pPr>
              <w:widowControl/>
              <w:jc w:val="left"/>
              <w:rPr>
                <w:rFonts w:asciiTheme="minorEastAsia" w:eastAsiaTheme="minorEastAsia" w:hAnsiTheme="minorEastAsia"/>
                <w:color w:val="000000"/>
                <w:kern w:val="0"/>
                <w:sz w:val="15"/>
                <w:szCs w:val="15"/>
              </w:rPr>
            </w:pPr>
            <w:r w:rsidRPr="009D5227">
              <w:rPr>
                <w:rFonts w:asciiTheme="minorEastAsia" w:eastAsiaTheme="minorEastAsia" w:hAnsiTheme="minorEastAsia" w:cs="宋体" w:hint="eastAsia"/>
                <w:color w:val="000000"/>
                <w:kern w:val="0"/>
                <w:sz w:val="15"/>
                <w:szCs w:val="15"/>
              </w:rPr>
              <w:t>L033</w:t>
            </w:r>
          </w:p>
        </w:tc>
        <w:tc>
          <w:tcPr>
            <w:tcW w:w="665" w:type="dxa"/>
            <w:tcBorders>
              <w:top w:val="nil"/>
              <w:left w:val="nil"/>
              <w:bottom w:val="single" w:sz="4" w:space="0" w:color="auto"/>
              <w:right w:val="single" w:sz="4" w:space="0" w:color="auto"/>
            </w:tcBorders>
            <w:vAlign w:val="center"/>
            <w:hideMark/>
          </w:tcPr>
          <w:p w14:paraId="2E22470C" w14:textId="77777777" w:rsidR="00E021A6" w:rsidRPr="009D5227" w:rsidRDefault="00E021A6" w:rsidP="00193E18">
            <w:pPr>
              <w:widowControl/>
              <w:jc w:val="center"/>
              <w:rPr>
                <w:rFonts w:asciiTheme="minorEastAsia" w:eastAsiaTheme="minorEastAsia" w:hAnsiTheme="minorEastAsia"/>
                <w:color w:val="000000"/>
                <w:kern w:val="0"/>
                <w:sz w:val="15"/>
                <w:szCs w:val="15"/>
              </w:rPr>
            </w:pPr>
            <w:r w:rsidRPr="009D5227">
              <w:rPr>
                <w:rFonts w:asciiTheme="minorEastAsia" w:eastAsiaTheme="minorEastAsia" w:hAnsiTheme="minorEastAsia" w:cs="宋体" w:hint="eastAsia"/>
                <w:color w:val="000000"/>
                <w:kern w:val="0"/>
                <w:sz w:val="15"/>
                <w:szCs w:val="15"/>
              </w:rPr>
              <w:t>LO331</w:t>
            </w:r>
          </w:p>
        </w:tc>
        <w:tc>
          <w:tcPr>
            <w:tcW w:w="7146" w:type="dxa"/>
            <w:tcBorders>
              <w:top w:val="nil"/>
              <w:left w:val="nil"/>
              <w:bottom w:val="single" w:sz="4" w:space="0" w:color="auto"/>
              <w:right w:val="single" w:sz="4" w:space="0" w:color="auto"/>
            </w:tcBorders>
            <w:vAlign w:val="center"/>
            <w:hideMark/>
          </w:tcPr>
          <w:p w14:paraId="740C528D"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D5227">
              <w:rPr>
                <w:rFonts w:asciiTheme="minorEastAsia" w:eastAsiaTheme="minorEastAsia" w:hAnsiTheme="minorEastAsia" w:hint="eastAsia"/>
                <w:color w:val="000000"/>
                <w:kern w:val="0"/>
                <w:sz w:val="15"/>
                <w:szCs w:val="15"/>
              </w:rPr>
              <w:t>熟悉传统的新闻体例，并能与时俱进地应用新媒体写作方式。</w:t>
            </w:r>
          </w:p>
        </w:tc>
        <w:tc>
          <w:tcPr>
            <w:tcW w:w="511" w:type="dxa"/>
            <w:tcBorders>
              <w:top w:val="nil"/>
              <w:left w:val="nil"/>
              <w:bottom w:val="single" w:sz="4" w:space="0" w:color="auto"/>
              <w:right w:val="single" w:sz="4" w:space="0" w:color="auto"/>
            </w:tcBorders>
            <w:vAlign w:val="center"/>
            <w:hideMark/>
          </w:tcPr>
          <w:p w14:paraId="17C7D819"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56BF30F2" w14:textId="77777777" w:rsidTr="0097364F">
        <w:trPr>
          <w:trHeight w:val="184"/>
        </w:trPr>
        <w:tc>
          <w:tcPr>
            <w:tcW w:w="586" w:type="dxa"/>
            <w:vMerge/>
            <w:tcBorders>
              <w:top w:val="single" w:sz="4" w:space="0" w:color="auto"/>
              <w:left w:val="single" w:sz="4" w:space="0" w:color="auto"/>
              <w:bottom w:val="single" w:sz="4" w:space="0" w:color="000000"/>
              <w:right w:val="single" w:sz="4" w:space="0" w:color="auto"/>
            </w:tcBorders>
            <w:vAlign w:val="center"/>
            <w:hideMark/>
          </w:tcPr>
          <w:p w14:paraId="3EFB0689"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3F36924E"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LO332</w:t>
            </w:r>
          </w:p>
        </w:tc>
        <w:tc>
          <w:tcPr>
            <w:tcW w:w="7146" w:type="dxa"/>
            <w:tcBorders>
              <w:top w:val="nil"/>
              <w:left w:val="nil"/>
              <w:bottom w:val="single" w:sz="4" w:space="0" w:color="auto"/>
              <w:right w:val="single" w:sz="4" w:space="0" w:color="auto"/>
            </w:tcBorders>
            <w:vAlign w:val="center"/>
            <w:hideMark/>
          </w:tcPr>
          <w:p w14:paraId="2B97A0B1"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进行有传播价值的文稿写作。</w:t>
            </w:r>
          </w:p>
        </w:tc>
        <w:tc>
          <w:tcPr>
            <w:tcW w:w="511" w:type="dxa"/>
            <w:tcBorders>
              <w:top w:val="nil"/>
              <w:left w:val="nil"/>
              <w:bottom w:val="single" w:sz="4" w:space="0" w:color="auto"/>
              <w:right w:val="single" w:sz="4" w:space="0" w:color="auto"/>
            </w:tcBorders>
            <w:vAlign w:val="center"/>
          </w:tcPr>
          <w:p w14:paraId="72FC5E6B" w14:textId="77777777" w:rsidR="00E021A6" w:rsidRDefault="00E021A6" w:rsidP="00193E18">
            <w:pPr>
              <w:rPr>
                <w:rFonts w:ascii="宋体"/>
                <w:color w:val="000000"/>
                <w:sz w:val="20"/>
                <w:szCs w:val="20"/>
              </w:rPr>
            </w:pPr>
          </w:p>
        </w:tc>
      </w:tr>
      <w:tr w:rsidR="00E021A6" w14:paraId="535FDA09" w14:textId="77777777" w:rsidTr="0097364F">
        <w:trPr>
          <w:trHeight w:val="294"/>
        </w:trPr>
        <w:tc>
          <w:tcPr>
            <w:tcW w:w="586" w:type="dxa"/>
            <w:vMerge/>
            <w:tcBorders>
              <w:top w:val="single" w:sz="4" w:space="0" w:color="auto"/>
              <w:left w:val="single" w:sz="4" w:space="0" w:color="auto"/>
              <w:bottom w:val="single" w:sz="4" w:space="0" w:color="000000"/>
              <w:right w:val="single" w:sz="4" w:space="0" w:color="auto"/>
            </w:tcBorders>
            <w:vAlign w:val="center"/>
            <w:hideMark/>
          </w:tcPr>
          <w:p w14:paraId="7FC59A56"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5ABEE10F"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LO333</w:t>
            </w:r>
          </w:p>
        </w:tc>
        <w:tc>
          <w:tcPr>
            <w:tcW w:w="7146" w:type="dxa"/>
            <w:tcBorders>
              <w:top w:val="nil"/>
              <w:left w:val="nil"/>
              <w:bottom w:val="single" w:sz="4" w:space="0" w:color="auto"/>
              <w:right w:val="single" w:sz="4" w:space="0" w:color="auto"/>
            </w:tcBorders>
            <w:vAlign w:val="center"/>
            <w:hideMark/>
          </w:tcPr>
          <w:p w14:paraId="67CCD430"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能针对不同媒体介质灵活进行文稿编辑。</w:t>
            </w:r>
          </w:p>
        </w:tc>
        <w:tc>
          <w:tcPr>
            <w:tcW w:w="511" w:type="dxa"/>
            <w:tcBorders>
              <w:top w:val="nil"/>
              <w:left w:val="nil"/>
              <w:bottom w:val="single" w:sz="4" w:space="0" w:color="auto"/>
              <w:right w:val="single" w:sz="4" w:space="0" w:color="auto"/>
            </w:tcBorders>
            <w:vAlign w:val="center"/>
            <w:hideMark/>
          </w:tcPr>
          <w:p w14:paraId="37F52A2D" w14:textId="77777777" w:rsidR="00E021A6" w:rsidRDefault="00E021A6" w:rsidP="00193E18">
            <w:pPr>
              <w:rPr>
                <w:rFonts w:ascii="宋体"/>
                <w:color w:val="000000"/>
                <w:sz w:val="20"/>
                <w:szCs w:val="20"/>
              </w:rPr>
            </w:pPr>
          </w:p>
        </w:tc>
      </w:tr>
      <w:tr w:rsidR="00E021A6" w14:paraId="5D2D6D5F" w14:textId="77777777" w:rsidTr="0097364F">
        <w:trPr>
          <w:trHeight w:val="104"/>
        </w:trPr>
        <w:tc>
          <w:tcPr>
            <w:tcW w:w="586" w:type="dxa"/>
            <w:vMerge w:val="restart"/>
            <w:tcBorders>
              <w:top w:val="nil"/>
              <w:left w:val="single" w:sz="4" w:space="0" w:color="auto"/>
              <w:bottom w:val="single" w:sz="4" w:space="0" w:color="000000"/>
              <w:right w:val="single" w:sz="4" w:space="0" w:color="auto"/>
            </w:tcBorders>
            <w:vAlign w:val="center"/>
            <w:hideMark/>
          </w:tcPr>
          <w:p w14:paraId="1F3C755F" w14:textId="77777777" w:rsidR="00E021A6" w:rsidRPr="009D5227" w:rsidRDefault="00E021A6" w:rsidP="00193E18">
            <w:pPr>
              <w:widowControl/>
              <w:jc w:val="center"/>
              <w:rPr>
                <w:rFonts w:asciiTheme="minorEastAsia" w:eastAsiaTheme="minorEastAsia" w:hAnsiTheme="minorEastAsia"/>
                <w:color w:val="000000"/>
                <w:kern w:val="0"/>
                <w:sz w:val="15"/>
                <w:szCs w:val="15"/>
              </w:rPr>
            </w:pPr>
            <w:r w:rsidRPr="009D5227">
              <w:rPr>
                <w:rFonts w:asciiTheme="minorEastAsia" w:eastAsiaTheme="minorEastAsia" w:hAnsiTheme="minorEastAsia" w:cs="宋体" w:hint="eastAsia"/>
                <w:color w:val="000000"/>
                <w:kern w:val="0"/>
                <w:sz w:val="15"/>
                <w:szCs w:val="15"/>
              </w:rPr>
              <w:t>L034</w:t>
            </w:r>
          </w:p>
        </w:tc>
        <w:tc>
          <w:tcPr>
            <w:tcW w:w="665" w:type="dxa"/>
            <w:tcBorders>
              <w:top w:val="nil"/>
              <w:left w:val="nil"/>
              <w:bottom w:val="single" w:sz="4" w:space="0" w:color="auto"/>
              <w:right w:val="single" w:sz="4" w:space="0" w:color="auto"/>
            </w:tcBorders>
            <w:vAlign w:val="center"/>
            <w:hideMark/>
          </w:tcPr>
          <w:p w14:paraId="6D6F78C7" w14:textId="77777777" w:rsidR="00E021A6" w:rsidRPr="009D5227" w:rsidRDefault="00E021A6" w:rsidP="00193E18">
            <w:pPr>
              <w:widowControl/>
              <w:jc w:val="center"/>
              <w:rPr>
                <w:rFonts w:asciiTheme="minorEastAsia" w:eastAsiaTheme="minorEastAsia" w:hAnsiTheme="minorEastAsia"/>
                <w:color w:val="000000"/>
                <w:kern w:val="0"/>
                <w:sz w:val="15"/>
                <w:szCs w:val="15"/>
              </w:rPr>
            </w:pPr>
            <w:r w:rsidRPr="009D5227">
              <w:rPr>
                <w:rFonts w:asciiTheme="minorEastAsia" w:eastAsiaTheme="minorEastAsia" w:hAnsiTheme="minorEastAsia" w:cs="宋体" w:hint="eastAsia"/>
                <w:color w:val="000000"/>
                <w:kern w:val="0"/>
                <w:sz w:val="15"/>
                <w:szCs w:val="15"/>
              </w:rPr>
              <w:t>LO341</w:t>
            </w:r>
          </w:p>
        </w:tc>
        <w:tc>
          <w:tcPr>
            <w:tcW w:w="7146" w:type="dxa"/>
            <w:tcBorders>
              <w:top w:val="nil"/>
              <w:left w:val="nil"/>
              <w:bottom w:val="single" w:sz="4" w:space="0" w:color="auto"/>
              <w:right w:val="single" w:sz="4" w:space="0" w:color="auto"/>
            </w:tcBorders>
            <w:vAlign w:val="center"/>
            <w:hideMark/>
          </w:tcPr>
          <w:p w14:paraId="68795E21"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D5227">
              <w:rPr>
                <w:rFonts w:asciiTheme="minorEastAsia" w:eastAsiaTheme="minorEastAsia" w:hAnsiTheme="minorEastAsia" w:hint="eastAsia"/>
                <w:color w:val="000000"/>
                <w:kern w:val="0"/>
                <w:sz w:val="15"/>
                <w:szCs w:val="15"/>
              </w:rPr>
              <w:t>能够把握好新闻宣传规律。</w:t>
            </w:r>
          </w:p>
        </w:tc>
        <w:tc>
          <w:tcPr>
            <w:tcW w:w="511" w:type="dxa"/>
            <w:tcBorders>
              <w:top w:val="nil"/>
              <w:left w:val="nil"/>
              <w:bottom w:val="single" w:sz="4" w:space="0" w:color="auto"/>
              <w:right w:val="single" w:sz="4" w:space="0" w:color="auto"/>
            </w:tcBorders>
            <w:vAlign w:val="center"/>
          </w:tcPr>
          <w:p w14:paraId="131D114D" w14:textId="77777777" w:rsidR="00E021A6" w:rsidRDefault="00E021A6" w:rsidP="00193E18">
            <w:pPr>
              <w:rPr>
                <w:rFonts w:ascii="宋体"/>
                <w:color w:val="000000"/>
                <w:sz w:val="20"/>
                <w:szCs w:val="20"/>
              </w:rPr>
            </w:pPr>
          </w:p>
        </w:tc>
      </w:tr>
      <w:tr w:rsidR="00E021A6" w14:paraId="0F5506B2" w14:textId="77777777" w:rsidTr="0097364F">
        <w:trPr>
          <w:trHeight w:val="215"/>
        </w:trPr>
        <w:tc>
          <w:tcPr>
            <w:tcW w:w="586" w:type="dxa"/>
            <w:vMerge/>
            <w:tcBorders>
              <w:top w:val="nil"/>
              <w:left w:val="single" w:sz="4" w:space="0" w:color="auto"/>
              <w:bottom w:val="single" w:sz="4" w:space="0" w:color="000000"/>
              <w:right w:val="single" w:sz="4" w:space="0" w:color="auto"/>
            </w:tcBorders>
            <w:vAlign w:val="center"/>
            <w:hideMark/>
          </w:tcPr>
          <w:p w14:paraId="32C9AA68"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7D9B29E6"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LO342</w:t>
            </w:r>
          </w:p>
        </w:tc>
        <w:tc>
          <w:tcPr>
            <w:tcW w:w="7146" w:type="dxa"/>
            <w:tcBorders>
              <w:top w:val="nil"/>
              <w:left w:val="nil"/>
              <w:bottom w:val="single" w:sz="4" w:space="0" w:color="auto"/>
              <w:right w:val="single" w:sz="4" w:space="0" w:color="auto"/>
            </w:tcBorders>
            <w:vAlign w:val="center"/>
            <w:hideMark/>
          </w:tcPr>
          <w:p w14:paraId="44A35FC1"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围绕主题进行策划。</w:t>
            </w:r>
          </w:p>
        </w:tc>
        <w:tc>
          <w:tcPr>
            <w:tcW w:w="511" w:type="dxa"/>
            <w:tcBorders>
              <w:top w:val="nil"/>
              <w:left w:val="nil"/>
              <w:bottom w:val="single" w:sz="4" w:space="0" w:color="auto"/>
              <w:right w:val="single" w:sz="4" w:space="0" w:color="auto"/>
            </w:tcBorders>
            <w:vAlign w:val="center"/>
            <w:hideMark/>
          </w:tcPr>
          <w:p w14:paraId="4A9D4B0D"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0D7E6C67" w14:textId="77777777" w:rsidTr="0097364F">
        <w:trPr>
          <w:trHeight w:val="323"/>
        </w:trPr>
        <w:tc>
          <w:tcPr>
            <w:tcW w:w="586" w:type="dxa"/>
            <w:vMerge/>
            <w:tcBorders>
              <w:top w:val="nil"/>
              <w:left w:val="single" w:sz="4" w:space="0" w:color="auto"/>
              <w:bottom w:val="single" w:sz="4" w:space="0" w:color="000000"/>
              <w:right w:val="single" w:sz="4" w:space="0" w:color="auto"/>
            </w:tcBorders>
            <w:vAlign w:val="center"/>
            <w:hideMark/>
          </w:tcPr>
          <w:p w14:paraId="4BEE8D64"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19B30E0C"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LO343</w:t>
            </w:r>
          </w:p>
        </w:tc>
        <w:tc>
          <w:tcPr>
            <w:tcW w:w="7146" w:type="dxa"/>
            <w:tcBorders>
              <w:top w:val="nil"/>
              <w:left w:val="nil"/>
              <w:bottom w:val="single" w:sz="4" w:space="0" w:color="auto"/>
              <w:right w:val="single" w:sz="4" w:space="0" w:color="auto"/>
            </w:tcBorders>
            <w:vAlign w:val="center"/>
            <w:hideMark/>
          </w:tcPr>
          <w:p w14:paraId="052E983D"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能有效地执行策划方案。</w:t>
            </w:r>
          </w:p>
        </w:tc>
        <w:tc>
          <w:tcPr>
            <w:tcW w:w="511" w:type="dxa"/>
            <w:tcBorders>
              <w:top w:val="nil"/>
              <w:left w:val="nil"/>
              <w:bottom w:val="single" w:sz="4" w:space="0" w:color="auto"/>
              <w:right w:val="single" w:sz="4" w:space="0" w:color="auto"/>
            </w:tcBorders>
            <w:vAlign w:val="center"/>
            <w:hideMark/>
          </w:tcPr>
          <w:p w14:paraId="67930046"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rsidRPr="009D5227" w14:paraId="39F51F80" w14:textId="77777777" w:rsidTr="0097364F">
        <w:trPr>
          <w:trHeight w:val="283"/>
        </w:trPr>
        <w:tc>
          <w:tcPr>
            <w:tcW w:w="586" w:type="dxa"/>
            <w:vMerge w:val="restart"/>
            <w:tcBorders>
              <w:top w:val="nil"/>
              <w:left w:val="single" w:sz="4" w:space="0" w:color="auto"/>
              <w:bottom w:val="single" w:sz="4" w:space="0" w:color="000000"/>
              <w:right w:val="single" w:sz="4" w:space="0" w:color="auto"/>
            </w:tcBorders>
            <w:vAlign w:val="center"/>
            <w:hideMark/>
          </w:tcPr>
          <w:p w14:paraId="46115F45"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L035</w:t>
            </w:r>
          </w:p>
        </w:tc>
        <w:tc>
          <w:tcPr>
            <w:tcW w:w="665" w:type="dxa"/>
            <w:tcBorders>
              <w:top w:val="nil"/>
              <w:left w:val="nil"/>
              <w:bottom w:val="single" w:sz="4" w:space="0" w:color="auto"/>
              <w:right w:val="single" w:sz="4" w:space="0" w:color="auto"/>
            </w:tcBorders>
            <w:vAlign w:val="center"/>
            <w:hideMark/>
          </w:tcPr>
          <w:p w14:paraId="2380A838"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L0351</w:t>
            </w:r>
          </w:p>
        </w:tc>
        <w:tc>
          <w:tcPr>
            <w:tcW w:w="7146" w:type="dxa"/>
            <w:tcBorders>
              <w:top w:val="nil"/>
              <w:left w:val="nil"/>
              <w:bottom w:val="single" w:sz="4" w:space="0" w:color="auto"/>
              <w:right w:val="single" w:sz="4" w:space="0" w:color="auto"/>
            </w:tcBorders>
            <w:vAlign w:val="center"/>
            <w:hideMark/>
          </w:tcPr>
          <w:p w14:paraId="19C23121"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熟悉传统媒介并关注新媒介与时俱进的新变化。</w:t>
            </w:r>
          </w:p>
        </w:tc>
        <w:tc>
          <w:tcPr>
            <w:tcW w:w="511" w:type="dxa"/>
            <w:tcBorders>
              <w:top w:val="nil"/>
              <w:left w:val="nil"/>
              <w:bottom w:val="single" w:sz="4" w:space="0" w:color="auto"/>
              <w:right w:val="single" w:sz="4" w:space="0" w:color="auto"/>
            </w:tcBorders>
            <w:vAlign w:val="center"/>
            <w:hideMark/>
          </w:tcPr>
          <w:p w14:paraId="49E38F16"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24D3A0DF" w14:textId="77777777" w:rsidTr="0097364F">
        <w:trPr>
          <w:trHeight w:val="243"/>
        </w:trPr>
        <w:tc>
          <w:tcPr>
            <w:tcW w:w="586" w:type="dxa"/>
            <w:vMerge/>
            <w:tcBorders>
              <w:top w:val="nil"/>
              <w:left w:val="single" w:sz="4" w:space="0" w:color="auto"/>
              <w:bottom w:val="single" w:sz="4" w:space="0" w:color="000000"/>
              <w:right w:val="single" w:sz="4" w:space="0" w:color="auto"/>
            </w:tcBorders>
            <w:vAlign w:val="center"/>
            <w:hideMark/>
          </w:tcPr>
          <w:p w14:paraId="0BC6498B"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51001D61"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L0352</w:t>
            </w:r>
          </w:p>
        </w:tc>
        <w:tc>
          <w:tcPr>
            <w:tcW w:w="7146" w:type="dxa"/>
            <w:tcBorders>
              <w:top w:val="nil"/>
              <w:left w:val="nil"/>
              <w:bottom w:val="single" w:sz="4" w:space="0" w:color="auto"/>
              <w:right w:val="single" w:sz="4" w:space="0" w:color="auto"/>
            </w:tcBorders>
            <w:vAlign w:val="center"/>
            <w:hideMark/>
          </w:tcPr>
          <w:p w14:paraId="0C7401CF"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娴熟掌握至少两种传播媒介应用技能。</w:t>
            </w:r>
          </w:p>
        </w:tc>
        <w:tc>
          <w:tcPr>
            <w:tcW w:w="511" w:type="dxa"/>
            <w:tcBorders>
              <w:top w:val="nil"/>
              <w:left w:val="nil"/>
              <w:bottom w:val="single" w:sz="4" w:space="0" w:color="auto"/>
              <w:right w:val="single" w:sz="4" w:space="0" w:color="auto"/>
            </w:tcBorders>
            <w:vAlign w:val="center"/>
            <w:hideMark/>
          </w:tcPr>
          <w:p w14:paraId="5976276F" w14:textId="77777777" w:rsidR="00E021A6" w:rsidRDefault="00CA4011" w:rsidP="001906F5">
            <w:pPr>
              <w:rPr>
                <w:rFonts w:ascii="宋体"/>
                <w:color w:val="000000"/>
                <w:sz w:val="20"/>
                <w:szCs w:val="20"/>
              </w:rPr>
            </w:pPr>
            <w:r>
              <w:rPr>
                <w:rFonts w:ascii="宋体" w:hint="eastAsia"/>
                <w:color w:val="000000"/>
                <w:sz w:val="20"/>
                <w:szCs w:val="20"/>
              </w:rPr>
              <w:t>●</w:t>
            </w:r>
          </w:p>
        </w:tc>
      </w:tr>
      <w:tr w:rsidR="00E021A6" w14:paraId="6B0E9ABE" w14:textId="77777777" w:rsidTr="0097364F">
        <w:trPr>
          <w:trHeight w:val="313"/>
        </w:trPr>
        <w:tc>
          <w:tcPr>
            <w:tcW w:w="586" w:type="dxa"/>
            <w:vMerge w:val="restart"/>
            <w:tcBorders>
              <w:top w:val="nil"/>
              <w:left w:val="single" w:sz="4" w:space="0" w:color="auto"/>
              <w:bottom w:val="single" w:sz="4" w:space="0" w:color="000000"/>
              <w:right w:val="single" w:sz="4" w:space="0" w:color="auto"/>
            </w:tcBorders>
            <w:vAlign w:val="center"/>
            <w:hideMark/>
          </w:tcPr>
          <w:p w14:paraId="65CF52CB"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L041</w:t>
            </w:r>
          </w:p>
        </w:tc>
        <w:tc>
          <w:tcPr>
            <w:tcW w:w="665" w:type="dxa"/>
            <w:tcBorders>
              <w:top w:val="nil"/>
              <w:left w:val="nil"/>
              <w:bottom w:val="single" w:sz="4" w:space="0" w:color="auto"/>
              <w:right w:val="single" w:sz="4" w:space="0" w:color="auto"/>
            </w:tcBorders>
            <w:vAlign w:val="center"/>
            <w:hideMark/>
          </w:tcPr>
          <w:p w14:paraId="5DA81008"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LO411</w:t>
            </w:r>
          </w:p>
        </w:tc>
        <w:tc>
          <w:tcPr>
            <w:tcW w:w="7146" w:type="dxa"/>
            <w:tcBorders>
              <w:top w:val="nil"/>
              <w:left w:val="nil"/>
              <w:bottom w:val="single" w:sz="4" w:space="0" w:color="auto"/>
              <w:right w:val="single" w:sz="4" w:space="0" w:color="auto"/>
            </w:tcBorders>
            <w:vAlign w:val="center"/>
            <w:hideMark/>
          </w:tcPr>
          <w:p w14:paraId="137BFE64"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遵纪守法：遵守校纪校规，具备法律意识。</w:t>
            </w:r>
          </w:p>
        </w:tc>
        <w:tc>
          <w:tcPr>
            <w:tcW w:w="511" w:type="dxa"/>
            <w:tcBorders>
              <w:top w:val="nil"/>
              <w:left w:val="nil"/>
              <w:bottom w:val="single" w:sz="4" w:space="0" w:color="auto"/>
              <w:right w:val="single" w:sz="4" w:space="0" w:color="auto"/>
            </w:tcBorders>
            <w:vAlign w:val="center"/>
            <w:hideMark/>
          </w:tcPr>
          <w:p w14:paraId="16DB02FE" w14:textId="77777777" w:rsidR="00E021A6" w:rsidRDefault="00E021A6" w:rsidP="00193E18">
            <w:pPr>
              <w:rPr>
                <w:rFonts w:ascii="宋体"/>
                <w:color w:val="FF0000"/>
                <w:sz w:val="20"/>
                <w:szCs w:val="20"/>
              </w:rPr>
            </w:pPr>
            <w:r>
              <w:rPr>
                <w:rFonts w:cs="宋体" w:hint="eastAsia"/>
                <w:color w:val="FF0000"/>
                <w:sz w:val="20"/>
                <w:szCs w:val="20"/>
              </w:rPr>
              <w:t xml:space="preserve">　</w:t>
            </w:r>
          </w:p>
        </w:tc>
      </w:tr>
      <w:tr w:rsidR="00E021A6" w14:paraId="4C82D4C0" w14:textId="77777777" w:rsidTr="0097364F">
        <w:trPr>
          <w:trHeight w:val="272"/>
        </w:trPr>
        <w:tc>
          <w:tcPr>
            <w:tcW w:w="586" w:type="dxa"/>
            <w:vMerge/>
            <w:tcBorders>
              <w:top w:val="nil"/>
              <w:left w:val="single" w:sz="4" w:space="0" w:color="auto"/>
              <w:bottom w:val="single" w:sz="4" w:space="0" w:color="000000"/>
              <w:right w:val="single" w:sz="4" w:space="0" w:color="auto"/>
            </w:tcBorders>
            <w:vAlign w:val="center"/>
            <w:hideMark/>
          </w:tcPr>
          <w:p w14:paraId="2A536E60"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5DBE1C62"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LO412</w:t>
            </w:r>
          </w:p>
        </w:tc>
        <w:tc>
          <w:tcPr>
            <w:tcW w:w="7146" w:type="dxa"/>
            <w:tcBorders>
              <w:top w:val="nil"/>
              <w:left w:val="nil"/>
              <w:bottom w:val="single" w:sz="4" w:space="0" w:color="auto"/>
              <w:right w:val="single" w:sz="4" w:space="0" w:color="auto"/>
            </w:tcBorders>
            <w:vAlign w:val="center"/>
            <w:hideMark/>
          </w:tcPr>
          <w:p w14:paraId="6153CEB1"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诚实守信：为人诚实，信守承诺，尽职尽责。</w:t>
            </w:r>
          </w:p>
        </w:tc>
        <w:tc>
          <w:tcPr>
            <w:tcW w:w="511" w:type="dxa"/>
            <w:tcBorders>
              <w:top w:val="nil"/>
              <w:left w:val="nil"/>
              <w:bottom w:val="single" w:sz="4" w:space="0" w:color="auto"/>
              <w:right w:val="single" w:sz="4" w:space="0" w:color="auto"/>
            </w:tcBorders>
            <w:vAlign w:val="center"/>
            <w:hideMark/>
          </w:tcPr>
          <w:p w14:paraId="672D3623" w14:textId="77777777" w:rsidR="00E021A6" w:rsidRDefault="00E021A6" w:rsidP="00193E18">
            <w:pPr>
              <w:rPr>
                <w:rFonts w:ascii="宋体"/>
                <w:color w:val="FF0000"/>
                <w:sz w:val="20"/>
                <w:szCs w:val="20"/>
              </w:rPr>
            </w:pPr>
            <w:r>
              <w:rPr>
                <w:rFonts w:cs="宋体" w:hint="eastAsia"/>
                <w:color w:val="FF0000"/>
                <w:sz w:val="20"/>
                <w:szCs w:val="20"/>
              </w:rPr>
              <w:t xml:space="preserve">　</w:t>
            </w:r>
          </w:p>
        </w:tc>
      </w:tr>
      <w:tr w:rsidR="00E021A6" w14:paraId="4BF171A2" w14:textId="77777777" w:rsidTr="0097364F">
        <w:trPr>
          <w:trHeight w:val="382"/>
        </w:trPr>
        <w:tc>
          <w:tcPr>
            <w:tcW w:w="586" w:type="dxa"/>
            <w:vMerge/>
            <w:tcBorders>
              <w:top w:val="nil"/>
              <w:left w:val="single" w:sz="4" w:space="0" w:color="auto"/>
              <w:bottom w:val="single" w:sz="4" w:space="0" w:color="000000"/>
              <w:right w:val="single" w:sz="4" w:space="0" w:color="auto"/>
            </w:tcBorders>
            <w:vAlign w:val="center"/>
            <w:hideMark/>
          </w:tcPr>
          <w:p w14:paraId="5228A323"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7C076A4D"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LO413</w:t>
            </w:r>
          </w:p>
        </w:tc>
        <w:tc>
          <w:tcPr>
            <w:tcW w:w="7146" w:type="dxa"/>
            <w:tcBorders>
              <w:top w:val="nil"/>
              <w:left w:val="nil"/>
              <w:bottom w:val="single" w:sz="4" w:space="0" w:color="auto"/>
              <w:right w:val="single" w:sz="4" w:space="0" w:color="auto"/>
            </w:tcBorders>
            <w:vAlign w:val="center"/>
            <w:hideMark/>
          </w:tcPr>
          <w:p w14:paraId="4385FE17"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爱岗敬业：了解与专业相关的法律法规，在学习和社会实践中遵守职业规范，具备职业道德操守。</w:t>
            </w:r>
          </w:p>
        </w:tc>
        <w:tc>
          <w:tcPr>
            <w:tcW w:w="511" w:type="dxa"/>
            <w:tcBorders>
              <w:top w:val="nil"/>
              <w:left w:val="nil"/>
              <w:bottom w:val="single" w:sz="4" w:space="0" w:color="auto"/>
              <w:right w:val="single" w:sz="4" w:space="0" w:color="auto"/>
            </w:tcBorders>
            <w:vAlign w:val="center"/>
            <w:hideMark/>
          </w:tcPr>
          <w:p w14:paraId="06718469" w14:textId="77777777" w:rsidR="00E021A6" w:rsidRDefault="00E021A6" w:rsidP="00193E18">
            <w:pPr>
              <w:rPr>
                <w:rFonts w:ascii="宋体"/>
                <w:color w:val="FF0000"/>
                <w:sz w:val="20"/>
                <w:szCs w:val="20"/>
              </w:rPr>
            </w:pPr>
            <w:r>
              <w:rPr>
                <w:rFonts w:cs="宋体" w:hint="eastAsia"/>
                <w:color w:val="FF0000"/>
                <w:sz w:val="20"/>
                <w:szCs w:val="20"/>
              </w:rPr>
              <w:t xml:space="preserve">　</w:t>
            </w:r>
            <w:r w:rsidR="001906F5">
              <w:rPr>
                <w:rFonts w:cs="宋体" w:hint="eastAsia"/>
                <w:color w:val="000000"/>
                <w:sz w:val="20"/>
                <w:szCs w:val="20"/>
              </w:rPr>
              <w:t>●</w:t>
            </w:r>
          </w:p>
        </w:tc>
      </w:tr>
      <w:tr w:rsidR="00E021A6" w14:paraId="68C2D2B5" w14:textId="77777777" w:rsidTr="0097364F">
        <w:trPr>
          <w:trHeight w:val="152"/>
        </w:trPr>
        <w:tc>
          <w:tcPr>
            <w:tcW w:w="586" w:type="dxa"/>
            <w:vMerge/>
            <w:tcBorders>
              <w:top w:val="nil"/>
              <w:left w:val="single" w:sz="4" w:space="0" w:color="auto"/>
              <w:bottom w:val="single" w:sz="4" w:space="0" w:color="000000"/>
              <w:right w:val="single" w:sz="4" w:space="0" w:color="auto"/>
            </w:tcBorders>
            <w:vAlign w:val="center"/>
            <w:hideMark/>
          </w:tcPr>
          <w:p w14:paraId="08A12441"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28F88145"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LO414</w:t>
            </w:r>
          </w:p>
        </w:tc>
        <w:tc>
          <w:tcPr>
            <w:tcW w:w="7146" w:type="dxa"/>
            <w:tcBorders>
              <w:top w:val="nil"/>
              <w:left w:val="nil"/>
              <w:bottom w:val="single" w:sz="4" w:space="0" w:color="auto"/>
              <w:right w:val="single" w:sz="4" w:space="0" w:color="auto"/>
            </w:tcBorders>
            <w:vAlign w:val="center"/>
            <w:hideMark/>
          </w:tcPr>
          <w:p w14:paraId="6083FB9F" w14:textId="77777777" w:rsidR="00E021A6" w:rsidRPr="009D5227" w:rsidRDefault="00E021A6" w:rsidP="00193E18">
            <w:pPr>
              <w:widowControl/>
              <w:jc w:val="left"/>
              <w:rPr>
                <w:rFonts w:asciiTheme="minorEastAsia" w:eastAsiaTheme="minorEastAsia" w:hAnsiTheme="minorEastAsia"/>
                <w:color w:val="000000"/>
                <w:kern w:val="0"/>
                <w:sz w:val="15"/>
                <w:szCs w:val="15"/>
              </w:rPr>
            </w:pPr>
            <w:r w:rsidRPr="009D5227">
              <w:rPr>
                <w:rFonts w:asciiTheme="minorEastAsia" w:eastAsiaTheme="minorEastAsia" w:hAnsiTheme="minorEastAsia" w:cs="宋体" w:hint="eastAsia"/>
                <w:color w:val="000000"/>
                <w:kern w:val="0"/>
                <w:sz w:val="15"/>
                <w:szCs w:val="15"/>
              </w:rPr>
              <w:t>心理健康，能承受学习和生活中的压力。</w:t>
            </w:r>
          </w:p>
        </w:tc>
        <w:tc>
          <w:tcPr>
            <w:tcW w:w="511" w:type="dxa"/>
            <w:tcBorders>
              <w:top w:val="nil"/>
              <w:left w:val="nil"/>
              <w:bottom w:val="single" w:sz="4" w:space="0" w:color="auto"/>
              <w:right w:val="single" w:sz="4" w:space="0" w:color="auto"/>
            </w:tcBorders>
            <w:vAlign w:val="center"/>
            <w:hideMark/>
          </w:tcPr>
          <w:p w14:paraId="4258EE82" w14:textId="77777777" w:rsidR="00E021A6" w:rsidRDefault="00E021A6" w:rsidP="00193E18">
            <w:pPr>
              <w:rPr>
                <w:rFonts w:ascii="宋体"/>
                <w:color w:val="000000"/>
                <w:sz w:val="22"/>
              </w:rPr>
            </w:pPr>
            <w:r>
              <w:rPr>
                <w:rFonts w:cs="宋体" w:hint="eastAsia"/>
                <w:color w:val="000000"/>
                <w:sz w:val="22"/>
              </w:rPr>
              <w:t xml:space="preserve">　</w:t>
            </w:r>
          </w:p>
        </w:tc>
      </w:tr>
      <w:tr w:rsidR="00E021A6" w14:paraId="161F1834" w14:textId="77777777" w:rsidTr="0097364F">
        <w:trPr>
          <w:trHeight w:val="262"/>
        </w:trPr>
        <w:tc>
          <w:tcPr>
            <w:tcW w:w="586" w:type="dxa"/>
            <w:vMerge w:val="restart"/>
            <w:tcBorders>
              <w:top w:val="nil"/>
              <w:left w:val="single" w:sz="4" w:space="0" w:color="auto"/>
              <w:bottom w:val="single" w:sz="4" w:space="0" w:color="000000"/>
              <w:right w:val="single" w:sz="4" w:space="0" w:color="auto"/>
            </w:tcBorders>
            <w:vAlign w:val="center"/>
            <w:hideMark/>
          </w:tcPr>
          <w:p w14:paraId="151A4FA9"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L051</w:t>
            </w:r>
          </w:p>
        </w:tc>
        <w:tc>
          <w:tcPr>
            <w:tcW w:w="665" w:type="dxa"/>
            <w:tcBorders>
              <w:top w:val="nil"/>
              <w:left w:val="nil"/>
              <w:bottom w:val="single" w:sz="4" w:space="0" w:color="auto"/>
              <w:right w:val="single" w:sz="4" w:space="0" w:color="auto"/>
            </w:tcBorders>
            <w:vAlign w:val="center"/>
            <w:hideMark/>
          </w:tcPr>
          <w:p w14:paraId="2D6EBB12"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LO511</w:t>
            </w:r>
          </w:p>
        </w:tc>
        <w:tc>
          <w:tcPr>
            <w:tcW w:w="7146" w:type="dxa"/>
            <w:tcBorders>
              <w:top w:val="nil"/>
              <w:left w:val="nil"/>
              <w:bottom w:val="single" w:sz="4" w:space="0" w:color="auto"/>
              <w:right w:val="single" w:sz="4" w:space="0" w:color="auto"/>
            </w:tcBorders>
            <w:vAlign w:val="center"/>
            <w:hideMark/>
          </w:tcPr>
          <w:p w14:paraId="0C0B6F9E" w14:textId="77777777" w:rsidR="00E021A6" w:rsidRPr="009D5227" w:rsidRDefault="00E021A6" w:rsidP="00193E18">
            <w:pPr>
              <w:widowControl/>
              <w:jc w:val="left"/>
              <w:rPr>
                <w:rFonts w:asciiTheme="minorEastAsia" w:eastAsiaTheme="minorEastAsia" w:hAnsiTheme="minorEastAsia"/>
                <w:color w:val="000000"/>
                <w:kern w:val="0"/>
                <w:sz w:val="15"/>
                <w:szCs w:val="15"/>
              </w:rPr>
            </w:pPr>
            <w:r w:rsidRPr="009D5227">
              <w:rPr>
                <w:rFonts w:asciiTheme="minorEastAsia" w:eastAsiaTheme="minorEastAsia" w:hAnsiTheme="minorEastAsia" w:cs="宋体" w:hint="eastAsia"/>
                <w:color w:val="000000"/>
                <w:kern w:val="0"/>
                <w:sz w:val="15"/>
                <w:szCs w:val="15"/>
              </w:rPr>
              <w:t>在集体活动中能主动担任自己的角色，与其他成员密切合作，共同完成任务。</w:t>
            </w:r>
          </w:p>
        </w:tc>
        <w:tc>
          <w:tcPr>
            <w:tcW w:w="511" w:type="dxa"/>
            <w:tcBorders>
              <w:top w:val="nil"/>
              <w:left w:val="nil"/>
              <w:bottom w:val="single" w:sz="4" w:space="0" w:color="auto"/>
              <w:right w:val="single" w:sz="4" w:space="0" w:color="auto"/>
            </w:tcBorders>
            <w:vAlign w:val="center"/>
            <w:hideMark/>
          </w:tcPr>
          <w:p w14:paraId="2DC5BE37" w14:textId="77777777" w:rsidR="00E021A6" w:rsidRDefault="00E021A6" w:rsidP="00193E18">
            <w:pPr>
              <w:rPr>
                <w:rFonts w:ascii="宋体"/>
                <w:color w:val="000000"/>
                <w:sz w:val="22"/>
              </w:rPr>
            </w:pPr>
            <w:r>
              <w:rPr>
                <w:rFonts w:cs="宋体" w:hint="eastAsia"/>
                <w:color w:val="000000"/>
                <w:sz w:val="22"/>
              </w:rPr>
              <w:t xml:space="preserve">　</w:t>
            </w:r>
          </w:p>
        </w:tc>
      </w:tr>
      <w:tr w:rsidR="00E021A6" w14:paraId="12D72E70" w14:textId="77777777" w:rsidTr="0097364F">
        <w:trPr>
          <w:trHeight w:val="288"/>
        </w:trPr>
        <w:tc>
          <w:tcPr>
            <w:tcW w:w="586" w:type="dxa"/>
            <w:vMerge/>
            <w:tcBorders>
              <w:top w:val="nil"/>
              <w:left w:val="single" w:sz="4" w:space="0" w:color="auto"/>
              <w:bottom w:val="single" w:sz="4" w:space="0" w:color="000000"/>
              <w:right w:val="single" w:sz="4" w:space="0" w:color="auto"/>
            </w:tcBorders>
            <w:vAlign w:val="center"/>
            <w:hideMark/>
          </w:tcPr>
          <w:p w14:paraId="41F03CA9"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3853FAF5"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LO512</w:t>
            </w:r>
          </w:p>
        </w:tc>
        <w:tc>
          <w:tcPr>
            <w:tcW w:w="7146" w:type="dxa"/>
            <w:tcBorders>
              <w:top w:val="nil"/>
              <w:left w:val="nil"/>
              <w:bottom w:val="single" w:sz="4" w:space="0" w:color="auto"/>
              <w:right w:val="single" w:sz="4" w:space="0" w:color="auto"/>
            </w:tcBorders>
            <w:vAlign w:val="center"/>
            <w:hideMark/>
          </w:tcPr>
          <w:p w14:paraId="08CF617F"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有质疑精神，能有逻辑的分析与批判。</w:t>
            </w:r>
          </w:p>
        </w:tc>
        <w:tc>
          <w:tcPr>
            <w:tcW w:w="511" w:type="dxa"/>
            <w:tcBorders>
              <w:top w:val="nil"/>
              <w:left w:val="nil"/>
              <w:bottom w:val="single" w:sz="4" w:space="0" w:color="auto"/>
              <w:right w:val="single" w:sz="4" w:space="0" w:color="auto"/>
            </w:tcBorders>
            <w:vAlign w:val="center"/>
            <w:hideMark/>
          </w:tcPr>
          <w:p w14:paraId="16DC0C79" w14:textId="77777777" w:rsidR="00E021A6" w:rsidRDefault="00E021A6" w:rsidP="00193E18">
            <w:pPr>
              <w:rPr>
                <w:rFonts w:ascii="宋体"/>
                <w:color w:val="00B050"/>
                <w:sz w:val="20"/>
                <w:szCs w:val="20"/>
              </w:rPr>
            </w:pPr>
            <w:r>
              <w:rPr>
                <w:rFonts w:cs="宋体" w:hint="eastAsia"/>
                <w:color w:val="00B050"/>
                <w:sz w:val="20"/>
                <w:szCs w:val="20"/>
              </w:rPr>
              <w:t xml:space="preserve">　</w:t>
            </w:r>
          </w:p>
        </w:tc>
      </w:tr>
      <w:tr w:rsidR="00E021A6" w14:paraId="4F59C882" w14:textId="77777777" w:rsidTr="0097364F">
        <w:trPr>
          <w:trHeight w:val="264"/>
        </w:trPr>
        <w:tc>
          <w:tcPr>
            <w:tcW w:w="586" w:type="dxa"/>
            <w:vMerge/>
            <w:tcBorders>
              <w:top w:val="nil"/>
              <w:left w:val="single" w:sz="4" w:space="0" w:color="auto"/>
              <w:bottom w:val="single" w:sz="4" w:space="0" w:color="000000"/>
              <w:right w:val="single" w:sz="4" w:space="0" w:color="auto"/>
            </w:tcBorders>
            <w:vAlign w:val="center"/>
            <w:hideMark/>
          </w:tcPr>
          <w:p w14:paraId="641D462B"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5219C466"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LO513</w:t>
            </w:r>
          </w:p>
        </w:tc>
        <w:tc>
          <w:tcPr>
            <w:tcW w:w="7146" w:type="dxa"/>
            <w:tcBorders>
              <w:top w:val="nil"/>
              <w:left w:val="nil"/>
              <w:bottom w:val="single" w:sz="4" w:space="0" w:color="auto"/>
              <w:right w:val="single" w:sz="4" w:space="0" w:color="auto"/>
            </w:tcBorders>
            <w:vAlign w:val="center"/>
            <w:hideMark/>
          </w:tcPr>
          <w:p w14:paraId="419062A8"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能用创新的方法或者多种方法解决复杂问题或真实问题。</w:t>
            </w:r>
          </w:p>
        </w:tc>
        <w:tc>
          <w:tcPr>
            <w:tcW w:w="511" w:type="dxa"/>
            <w:tcBorders>
              <w:top w:val="nil"/>
              <w:left w:val="nil"/>
              <w:bottom w:val="single" w:sz="4" w:space="0" w:color="auto"/>
              <w:right w:val="single" w:sz="4" w:space="0" w:color="auto"/>
            </w:tcBorders>
            <w:vAlign w:val="center"/>
            <w:hideMark/>
          </w:tcPr>
          <w:p w14:paraId="5B25AC8F" w14:textId="77777777" w:rsidR="00E021A6" w:rsidRDefault="00E021A6" w:rsidP="00193E18">
            <w:pPr>
              <w:rPr>
                <w:rFonts w:ascii="宋体"/>
                <w:color w:val="000000" w:themeColor="text1"/>
                <w:sz w:val="20"/>
                <w:szCs w:val="20"/>
              </w:rPr>
            </w:pPr>
            <w:r>
              <w:rPr>
                <w:rFonts w:cs="宋体" w:hint="eastAsia"/>
                <w:color w:val="000000" w:themeColor="text1"/>
                <w:sz w:val="20"/>
                <w:szCs w:val="20"/>
              </w:rPr>
              <w:t xml:space="preserve">●　</w:t>
            </w:r>
          </w:p>
        </w:tc>
      </w:tr>
      <w:tr w:rsidR="00E021A6" w14:paraId="6DB5061E" w14:textId="77777777" w:rsidTr="0097364F">
        <w:trPr>
          <w:trHeight w:val="223"/>
        </w:trPr>
        <w:tc>
          <w:tcPr>
            <w:tcW w:w="586" w:type="dxa"/>
            <w:vMerge/>
            <w:tcBorders>
              <w:top w:val="nil"/>
              <w:left w:val="single" w:sz="4" w:space="0" w:color="auto"/>
              <w:bottom w:val="single" w:sz="4" w:space="0" w:color="000000"/>
              <w:right w:val="single" w:sz="4" w:space="0" w:color="auto"/>
            </w:tcBorders>
            <w:vAlign w:val="center"/>
            <w:hideMark/>
          </w:tcPr>
          <w:p w14:paraId="426E05E8"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11E57797"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LO514</w:t>
            </w:r>
          </w:p>
        </w:tc>
        <w:tc>
          <w:tcPr>
            <w:tcW w:w="7146" w:type="dxa"/>
            <w:tcBorders>
              <w:top w:val="nil"/>
              <w:left w:val="nil"/>
              <w:bottom w:val="single" w:sz="4" w:space="0" w:color="auto"/>
              <w:right w:val="single" w:sz="4" w:space="0" w:color="auto"/>
            </w:tcBorders>
            <w:vAlign w:val="center"/>
            <w:hideMark/>
          </w:tcPr>
          <w:p w14:paraId="2B299B52"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了解行业前沿知识技术。</w:t>
            </w:r>
          </w:p>
        </w:tc>
        <w:tc>
          <w:tcPr>
            <w:tcW w:w="511" w:type="dxa"/>
            <w:tcBorders>
              <w:top w:val="nil"/>
              <w:left w:val="nil"/>
              <w:bottom w:val="single" w:sz="4" w:space="0" w:color="auto"/>
              <w:right w:val="single" w:sz="4" w:space="0" w:color="auto"/>
            </w:tcBorders>
            <w:vAlign w:val="center"/>
          </w:tcPr>
          <w:p w14:paraId="76386CDB" w14:textId="77777777" w:rsidR="00E021A6" w:rsidRDefault="00E021A6" w:rsidP="00193E18">
            <w:pPr>
              <w:rPr>
                <w:rFonts w:ascii="宋体"/>
                <w:color w:val="00B050"/>
                <w:sz w:val="20"/>
                <w:szCs w:val="20"/>
              </w:rPr>
            </w:pPr>
          </w:p>
        </w:tc>
      </w:tr>
      <w:tr w:rsidR="00E021A6" w14:paraId="72CD65A5" w14:textId="77777777" w:rsidTr="0097364F">
        <w:trPr>
          <w:trHeight w:val="318"/>
        </w:trPr>
        <w:tc>
          <w:tcPr>
            <w:tcW w:w="586" w:type="dxa"/>
            <w:vMerge w:val="restart"/>
            <w:tcBorders>
              <w:top w:val="nil"/>
              <w:left w:val="single" w:sz="4" w:space="0" w:color="auto"/>
              <w:bottom w:val="single" w:sz="4" w:space="0" w:color="000000"/>
              <w:right w:val="single" w:sz="4" w:space="0" w:color="auto"/>
            </w:tcBorders>
            <w:vAlign w:val="center"/>
            <w:hideMark/>
          </w:tcPr>
          <w:p w14:paraId="54B890C7"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L061</w:t>
            </w:r>
          </w:p>
        </w:tc>
        <w:tc>
          <w:tcPr>
            <w:tcW w:w="665" w:type="dxa"/>
            <w:tcBorders>
              <w:top w:val="nil"/>
              <w:left w:val="nil"/>
              <w:bottom w:val="single" w:sz="4" w:space="0" w:color="auto"/>
              <w:right w:val="single" w:sz="4" w:space="0" w:color="auto"/>
            </w:tcBorders>
            <w:vAlign w:val="center"/>
            <w:hideMark/>
          </w:tcPr>
          <w:p w14:paraId="47970114"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LO611</w:t>
            </w:r>
          </w:p>
        </w:tc>
        <w:tc>
          <w:tcPr>
            <w:tcW w:w="7146" w:type="dxa"/>
            <w:tcBorders>
              <w:top w:val="nil"/>
              <w:left w:val="nil"/>
              <w:bottom w:val="single" w:sz="4" w:space="0" w:color="auto"/>
              <w:right w:val="single" w:sz="4" w:space="0" w:color="auto"/>
            </w:tcBorders>
            <w:vAlign w:val="center"/>
            <w:hideMark/>
          </w:tcPr>
          <w:p w14:paraId="07112D7E" w14:textId="77777777" w:rsidR="00E021A6" w:rsidRPr="009D5227" w:rsidRDefault="00E021A6" w:rsidP="00193E18">
            <w:pPr>
              <w:widowControl/>
              <w:jc w:val="left"/>
              <w:rPr>
                <w:rFonts w:asciiTheme="minorEastAsia" w:eastAsiaTheme="minorEastAsia" w:hAnsiTheme="minorEastAsia"/>
                <w:color w:val="000000"/>
                <w:kern w:val="0"/>
                <w:sz w:val="15"/>
                <w:szCs w:val="15"/>
              </w:rPr>
            </w:pPr>
            <w:r w:rsidRPr="009D5227">
              <w:rPr>
                <w:rFonts w:asciiTheme="minorEastAsia" w:eastAsiaTheme="minorEastAsia" w:hAnsiTheme="minorEastAsia" w:hint="eastAsia"/>
                <w:color w:val="000000"/>
                <w:kern w:val="0"/>
                <w:sz w:val="15"/>
                <w:szCs w:val="15"/>
              </w:rPr>
              <w:t>能够根据需要进行专业文献检索。</w:t>
            </w:r>
          </w:p>
        </w:tc>
        <w:tc>
          <w:tcPr>
            <w:tcW w:w="511" w:type="dxa"/>
            <w:tcBorders>
              <w:top w:val="nil"/>
              <w:left w:val="nil"/>
              <w:bottom w:val="single" w:sz="4" w:space="0" w:color="auto"/>
              <w:right w:val="single" w:sz="4" w:space="0" w:color="auto"/>
            </w:tcBorders>
            <w:vAlign w:val="center"/>
          </w:tcPr>
          <w:p w14:paraId="390AEA5B" w14:textId="77777777" w:rsidR="00E021A6" w:rsidRDefault="00E021A6" w:rsidP="00193E18">
            <w:pPr>
              <w:rPr>
                <w:rFonts w:ascii="宋体"/>
                <w:color w:val="000000"/>
                <w:sz w:val="20"/>
                <w:szCs w:val="20"/>
              </w:rPr>
            </w:pPr>
          </w:p>
        </w:tc>
      </w:tr>
      <w:tr w:rsidR="00E021A6" w14:paraId="69CD94AA" w14:textId="77777777" w:rsidTr="0097364F">
        <w:trPr>
          <w:trHeight w:val="401"/>
        </w:trPr>
        <w:tc>
          <w:tcPr>
            <w:tcW w:w="586" w:type="dxa"/>
            <w:vMerge/>
            <w:tcBorders>
              <w:top w:val="nil"/>
              <w:left w:val="single" w:sz="4" w:space="0" w:color="auto"/>
              <w:bottom w:val="single" w:sz="4" w:space="0" w:color="000000"/>
              <w:right w:val="single" w:sz="4" w:space="0" w:color="auto"/>
            </w:tcBorders>
            <w:vAlign w:val="center"/>
            <w:hideMark/>
          </w:tcPr>
          <w:p w14:paraId="4CC15ACF"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30C59862"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LO612</w:t>
            </w:r>
          </w:p>
        </w:tc>
        <w:tc>
          <w:tcPr>
            <w:tcW w:w="7146" w:type="dxa"/>
            <w:tcBorders>
              <w:top w:val="nil"/>
              <w:left w:val="nil"/>
              <w:bottom w:val="single" w:sz="4" w:space="0" w:color="auto"/>
              <w:right w:val="single" w:sz="4" w:space="0" w:color="auto"/>
            </w:tcBorders>
            <w:vAlign w:val="center"/>
            <w:hideMark/>
          </w:tcPr>
          <w:p w14:paraId="2773B1A2" w14:textId="77777777" w:rsidR="00E021A6" w:rsidRPr="009D5227" w:rsidRDefault="00E021A6" w:rsidP="00193E18">
            <w:pPr>
              <w:widowControl/>
              <w:jc w:val="left"/>
              <w:rPr>
                <w:rFonts w:asciiTheme="minorEastAsia" w:eastAsiaTheme="minorEastAsia" w:hAnsiTheme="minorEastAsia"/>
                <w:color w:val="000000"/>
                <w:kern w:val="0"/>
                <w:sz w:val="15"/>
                <w:szCs w:val="15"/>
              </w:rPr>
            </w:pPr>
            <w:r w:rsidRPr="009D5227">
              <w:rPr>
                <w:rFonts w:asciiTheme="minorEastAsia" w:eastAsiaTheme="minorEastAsia" w:hAnsiTheme="minorEastAsia" w:hint="eastAsia"/>
                <w:color w:val="000000"/>
                <w:kern w:val="0"/>
                <w:sz w:val="15"/>
                <w:szCs w:val="15"/>
              </w:rPr>
              <w:t>能使用合适的软件来搜集和分析所需的信息数据。</w:t>
            </w:r>
          </w:p>
        </w:tc>
        <w:tc>
          <w:tcPr>
            <w:tcW w:w="511" w:type="dxa"/>
            <w:tcBorders>
              <w:top w:val="nil"/>
              <w:left w:val="nil"/>
              <w:bottom w:val="single" w:sz="4" w:space="0" w:color="auto"/>
              <w:right w:val="single" w:sz="4" w:space="0" w:color="auto"/>
            </w:tcBorders>
            <w:vAlign w:val="center"/>
            <w:hideMark/>
          </w:tcPr>
          <w:p w14:paraId="1C725903"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42B843C5" w14:textId="77777777" w:rsidTr="0097364F">
        <w:trPr>
          <w:trHeight w:val="301"/>
        </w:trPr>
        <w:tc>
          <w:tcPr>
            <w:tcW w:w="586" w:type="dxa"/>
            <w:vMerge/>
            <w:tcBorders>
              <w:top w:val="nil"/>
              <w:left w:val="single" w:sz="4" w:space="0" w:color="auto"/>
              <w:bottom w:val="single" w:sz="4" w:space="0" w:color="000000"/>
              <w:right w:val="single" w:sz="4" w:space="0" w:color="auto"/>
            </w:tcBorders>
            <w:vAlign w:val="center"/>
            <w:hideMark/>
          </w:tcPr>
          <w:p w14:paraId="0ECD3007"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70B83017"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LO613</w:t>
            </w:r>
          </w:p>
        </w:tc>
        <w:tc>
          <w:tcPr>
            <w:tcW w:w="7146" w:type="dxa"/>
            <w:tcBorders>
              <w:top w:val="nil"/>
              <w:left w:val="nil"/>
              <w:bottom w:val="single" w:sz="4" w:space="0" w:color="auto"/>
              <w:right w:val="single" w:sz="4" w:space="0" w:color="auto"/>
            </w:tcBorders>
            <w:vAlign w:val="center"/>
            <w:hideMark/>
          </w:tcPr>
          <w:p w14:paraId="6519E15B"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hint="eastAsia"/>
                <w:color w:val="000000" w:themeColor="text1"/>
                <w:kern w:val="0"/>
                <w:sz w:val="15"/>
                <w:szCs w:val="15"/>
              </w:rPr>
              <w:t>能把现代信息技术融入到新闻宣传工作各个环节。</w:t>
            </w:r>
          </w:p>
        </w:tc>
        <w:tc>
          <w:tcPr>
            <w:tcW w:w="511" w:type="dxa"/>
            <w:tcBorders>
              <w:top w:val="nil"/>
              <w:left w:val="nil"/>
              <w:bottom w:val="single" w:sz="4" w:space="0" w:color="auto"/>
              <w:right w:val="single" w:sz="4" w:space="0" w:color="auto"/>
            </w:tcBorders>
            <w:vAlign w:val="center"/>
            <w:hideMark/>
          </w:tcPr>
          <w:p w14:paraId="2CE75BC4" w14:textId="77777777" w:rsidR="00E021A6" w:rsidRDefault="00E021A6" w:rsidP="001906F5">
            <w:pPr>
              <w:rPr>
                <w:rFonts w:ascii="宋体"/>
                <w:color w:val="000000"/>
                <w:sz w:val="20"/>
                <w:szCs w:val="20"/>
              </w:rPr>
            </w:pPr>
            <w:r>
              <w:rPr>
                <w:rFonts w:cs="宋体" w:hint="eastAsia"/>
                <w:color w:val="000000"/>
                <w:sz w:val="20"/>
                <w:szCs w:val="20"/>
              </w:rPr>
              <w:t xml:space="preserve">　</w:t>
            </w:r>
          </w:p>
        </w:tc>
      </w:tr>
      <w:tr w:rsidR="00E021A6" w14:paraId="1A93D586" w14:textId="77777777" w:rsidTr="0097364F">
        <w:trPr>
          <w:trHeight w:val="547"/>
        </w:trPr>
        <w:tc>
          <w:tcPr>
            <w:tcW w:w="586" w:type="dxa"/>
            <w:vMerge w:val="restart"/>
            <w:tcBorders>
              <w:top w:val="nil"/>
              <w:left w:val="single" w:sz="4" w:space="0" w:color="auto"/>
              <w:bottom w:val="single" w:sz="4" w:space="0" w:color="000000"/>
              <w:right w:val="single" w:sz="4" w:space="0" w:color="auto"/>
            </w:tcBorders>
            <w:vAlign w:val="center"/>
            <w:hideMark/>
          </w:tcPr>
          <w:p w14:paraId="320CC70A"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L071</w:t>
            </w:r>
          </w:p>
        </w:tc>
        <w:tc>
          <w:tcPr>
            <w:tcW w:w="665" w:type="dxa"/>
            <w:tcBorders>
              <w:top w:val="nil"/>
              <w:left w:val="nil"/>
              <w:bottom w:val="single" w:sz="4" w:space="0" w:color="auto"/>
              <w:right w:val="single" w:sz="4" w:space="0" w:color="auto"/>
            </w:tcBorders>
            <w:vAlign w:val="center"/>
            <w:hideMark/>
          </w:tcPr>
          <w:p w14:paraId="2F3CA8BE"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LO711</w:t>
            </w:r>
          </w:p>
        </w:tc>
        <w:tc>
          <w:tcPr>
            <w:tcW w:w="7146" w:type="dxa"/>
            <w:tcBorders>
              <w:top w:val="nil"/>
              <w:left w:val="nil"/>
              <w:bottom w:val="single" w:sz="4" w:space="0" w:color="auto"/>
              <w:right w:val="single" w:sz="4" w:space="0" w:color="auto"/>
            </w:tcBorders>
            <w:vAlign w:val="center"/>
            <w:hideMark/>
          </w:tcPr>
          <w:p w14:paraId="45226042"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爱党爱国：了解祖国的优秀传统文化和革命历史，构建爱党爱国的理想信念。</w:t>
            </w:r>
          </w:p>
        </w:tc>
        <w:tc>
          <w:tcPr>
            <w:tcW w:w="511" w:type="dxa"/>
            <w:tcBorders>
              <w:top w:val="nil"/>
              <w:left w:val="nil"/>
              <w:bottom w:val="single" w:sz="4" w:space="0" w:color="auto"/>
              <w:right w:val="single" w:sz="4" w:space="0" w:color="auto"/>
            </w:tcBorders>
            <w:vAlign w:val="center"/>
            <w:hideMark/>
          </w:tcPr>
          <w:p w14:paraId="52D398A5" w14:textId="77777777" w:rsidR="00E021A6" w:rsidRDefault="00E021A6" w:rsidP="00193E18">
            <w:pPr>
              <w:rPr>
                <w:rFonts w:ascii="宋体"/>
                <w:color w:val="FF0000"/>
                <w:sz w:val="20"/>
                <w:szCs w:val="20"/>
              </w:rPr>
            </w:pPr>
            <w:r>
              <w:rPr>
                <w:rFonts w:cs="宋体" w:hint="eastAsia"/>
                <w:color w:val="FF0000"/>
                <w:sz w:val="20"/>
                <w:szCs w:val="20"/>
              </w:rPr>
              <w:t xml:space="preserve">　</w:t>
            </w:r>
          </w:p>
        </w:tc>
      </w:tr>
      <w:tr w:rsidR="00E021A6" w14:paraId="0FB47700" w14:textId="77777777" w:rsidTr="0097364F">
        <w:trPr>
          <w:trHeight w:val="332"/>
        </w:trPr>
        <w:tc>
          <w:tcPr>
            <w:tcW w:w="586" w:type="dxa"/>
            <w:vMerge/>
            <w:tcBorders>
              <w:top w:val="nil"/>
              <w:left w:val="single" w:sz="4" w:space="0" w:color="auto"/>
              <w:bottom w:val="single" w:sz="4" w:space="0" w:color="000000"/>
              <w:right w:val="single" w:sz="4" w:space="0" w:color="auto"/>
            </w:tcBorders>
            <w:vAlign w:val="center"/>
            <w:hideMark/>
          </w:tcPr>
          <w:p w14:paraId="34733884"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434BFAB1"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LO712</w:t>
            </w:r>
          </w:p>
        </w:tc>
        <w:tc>
          <w:tcPr>
            <w:tcW w:w="7146" w:type="dxa"/>
            <w:tcBorders>
              <w:top w:val="nil"/>
              <w:left w:val="nil"/>
              <w:bottom w:val="single" w:sz="4" w:space="0" w:color="auto"/>
              <w:right w:val="single" w:sz="4" w:space="0" w:color="auto"/>
            </w:tcBorders>
            <w:vAlign w:val="center"/>
            <w:hideMark/>
          </w:tcPr>
          <w:p w14:paraId="54DD30DD"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助人为乐：富于爱心，懂得感恩，具备助人为乐的品质。</w:t>
            </w:r>
          </w:p>
        </w:tc>
        <w:tc>
          <w:tcPr>
            <w:tcW w:w="511" w:type="dxa"/>
            <w:tcBorders>
              <w:top w:val="nil"/>
              <w:left w:val="nil"/>
              <w:bottom w:val="single" w:sz="4" w:space="0" w:color="auto"/>
              <w:right w:val="single" w:sz="4" w:space="0" w:color="auto"/>
            </w:tcBorders>
            <w:vAlign w:val="center"/>
            <w:hideMark/>
          </w:tcPr>
          <w:p w14:paraId="44A882F3" w14:textId="77777777" w:rsidR="00E021A6" w:rsidRDefault="00E021A6" w:rsidP="00193E18">
            <w:pPr>
              <w:rPr>
                <w:rFonts w:ascii="宋体"/>
                <w:color w:val="FF0000"/>
                <w:sz w:val="20"/>
                <w:szCs w:val="20"/>
              </w:rPr>
            </w:pPr>
            <w:r>
              <w:rPr>
                <w:rFonts w:cs="宋体" w:hint="eastAsia"/>
                <w:color w:val="FF0000"/>
                <w:sz w:val="20"/>
                <w:szCs w:val="20"/>
              </w:rPr>
              <w:t xml:space="preserve">　</w:t>
            </w:r>
          </w:p>
        </w:tc>
      </w:tr>
      <w:tr w:rsidR="00E021A6" w14:paraId="6C83EAAA" w14:textId="77777777" w:rsidTr="0097364F">
        <w:trPr>
          <w:trHeight w:val="277"/>
        </w:trPr>
        <w:tc>
          <w:tcPr>
            <w:tcW w:w="586" w:type="dxa"/>
            <w:vMerge/>
            <w:tcBorders>
              <w:top w:val="nil"/>
              <w:left w:val="single" w:sz="4" w:space="0" w:color="auto"/>
              <w:bottom w:val="single" w:sz="4" w:space="0" w:color="000000"/>
              <w:right w:val="single" w:sz="4" w:space="0" w:color="auto"/>
            </w:tcBorders>
            <w:vAlign w:val="center"/>
            <w:hideMark/>
          </w:tcPr>
          <w:p w14:paraId="194602DC"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2DE86CD1"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LO713</w:t>
            </w:r>
          </w:p>
        </w:tc>
        <w:tc>
          <w:tcPr>
            <w:tcW w:w="7146" w:type="dxa"/>
            <w:tcBorders>
              <w:top w:val="nil"/>
              <w:left w:val="nil"/>
              <w:bottom w:val="single" w:sz="4" w:space="0" w:color="auto"/>
              <w:right w:val="single" w:sz="4" w:space="0" w:color="auto"/>
            </w:tcBorders>
            <w:vAlign w:val="center"/>
            <w:hideMark/>
          </w:tcPr>
          <w:p w14:paraId="48A35EEC"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奉献社会：具有服务企业、服务社会的意愿和行为能力。</w:t>
            </w:r>
          </w:p>
        </w:tc>
        <w:tc>
          <w:tcPr>
            <w:tcW w:w="511" w:type="dxa"/>
            <w:tcBorders>
              <w:top w:val="nil"/>
              <w:left w:val="nil"/>
              <w:bottom w:val="single" w:sz="4" w:space="0" w:color="auto"/>
              <w:right w:val="single" w:sz="4" w:space="0" w:color="auto"/>
            </w:tcBorders>
            <w:vAlign w:val="center"/>
          </w:tcPr>
          <w:p w14:paraId="3E7D6B23" w14:textId="77777777" w:rsidR="00E021A6" w:rsidRDefault="00E021A6" w:rsidP="00193E18">
            <w:pPr>
              <w:rPr>
                <w:rFonts w:ascii="宋体"/>
                <w:color w:val="FF0000"/>
                <w:sz w:val="20"/>
                <w:szCs w:val="20"/>
              </w:rPr>
            </w:pPr>
          </w:p>
        </w:tc>
      </w:tr>
      <w:tr w:rsidR="00E021A6" w14:paraId="6FBC17F6" w14:textId="77777777" w:rsidTr="0097364F">
        <w:trPr>
          <w:trHeight w:val="237"/>
        </w:trPr>
        <w:tc>
          <w:tcPr>
            <w:tcW w:w="586" w:type="dxa"/>
            <w:vMerge/>
            <w:tcBorders>
              <w:top w:val="nil"/>
              <w:left w:val="single" w:sz="4" w:space="0" w:color="auto"/>
              <w:bottom w:val="single" w:sz="4" w:space="0" w:color="000000"/>
              <w:right w:val="single" w:sz="4" w:space="0" w:color="auto"/>
            </w:tcBorders>
            <w:vAlign w:val="center"/>
            <w:hideMark/>
          </w:tcPr>
          <w:p w14:paraId="1BCE6A81"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58D89C52"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LO714</w:t>
            </w:r>
          </w:p>
        </w:tc>
        <w:tc>
          <w:tcPr>
            <w:tcW w:w="7146" w:type="dxa"/>
            <w:tcBorders>
              <w:top w:val="nil"/>
              <w:left w:val="nil"/>
              <w:bottom w:val="single" w:sz="4" w:space="0" w:color="auto"/>
              <w:right w:val="single" w:sz="4" w:space="0" w:color="auto"/>
            </w:tcBorders>
            <w:vAlign w:val="center"/>
            <w:hideMark/>
          </w:tcPr>
          <w:p w14:paraId="08F1DE3E" w14:textId="77777777" w:rsidR="00E021A6" w:rsidRPr="003610BB" w:rsidRDefault="00E021A6" w:rsidP="00193E18">
            <w:pPr>
              <w:widowControl/>
              <w:jc w:val="left"/>
              <w:rPr>
                <w:rFonts w:asciiTheme="minorEastAsia" w:eastAsiaTheme="minorEastAsia" w:hAnsiTheme="minorEastAsia"/>
                <w:color w:val="000000" w:themeColor="text1"/>
                <w:kern w:val="0"/>
                <w:sz w:val="15"/>
                <w:szCs w:val="15"/>
              </w:rPr>
            </w:pPr>
            <w:r w:rsidRPr="003610BB">
              <w:rPr>
                <w:rFonts w:asciiTheme="minorEastAsia" w:eastAsiaTheme="minorEastAsia" w:hAnsiTheme="minorEastAsia" w:cs="宋体" w:hint="eastAsia"/>
                <w:color w:val="000000" w:themeColor="text1"/>
                <w:kern w:val="0"/>
                <w:sz w:val="15"/>
                <w:szCs w:val="15"/>
              </w:rPr>
              <w:t>爱护环境：具有爱护环境的意识和与自然和谐相处的环保理念。</w:t>
            </w:r>
          </w:p>
        </w:tc>
        <w:tc>
          <w:tcPr>
            <w:tcW w:w="511" w:type="dxa"/>
            <w:tcBorders>
              <w:top w:val="nil"/>
              <w:left w:val="nil"/>
              <w:bottom w:val="single" w:sz="4" w:space="0" w:color="auto"/>
              <w:right w:val="single" w:sz="4" w:space="0" w:color="auto"/>
            </w:tcBorders>
            <w:vAlign w:val="center"/>
            <w:hideMark/>
          </w:tcPr>
          <w:p w14:paraId="41E7ABF1" w14:textId="77777777" w:rsidR="00E021A6" w:rsidRDefault="00E021A6" w:rsidP="00193E18">
            <w:pPr>
              <w:rPr>
                <w:rFonts w:ascii="宋体"/>
                <w:color w:val="FF0000"/>
                <w:sz w:val="20"/>
                <w:szCs w:val="20"/>
              </w:rPr>
            </w:pPr>
            <w:r>
              <w:rPr>
                <w:rFonts w:cs="宋体" w:hint="eastAsia"/>
                <w:color w:val="FF0000"/>
                <w:sz w:val="20"/>
                <w:szCs w:val="20"/>
              </w:rPr>
              <w:t xml:space="preserve">　</w:t>
            </w:r>
          </w:p>
        </w:tc>
      </w:tr>
      <w:tr w:rsidR="00E021A6" w14:paraId="7E95ECD1" w14:textId="77777777" w:rsidTr="0097364F">
        <w:trPr>
          <w:trHeight w:val="211"/>
        </w:trPr>
        <w:tc>
          <w:tcPr>
            <w:tcW w:w="586" w:type="dxa"/>
            <w:vMerge w:val="restart"/>
            <w:tcBorders>
              <w:top w:val="nil"/>
              <w:left w:val="single" w:sz="4" w:space="0" w:color="auto"/>
              <w:bottom w:val="single" w:sz="4" w:space="0" w:color="000000"/>
              <w:right w:val="single" w:sz="4" w:space="0" w:color="auto"/>
            </w:tcBorders>
            <w:vAlign w:val="center"/>
            <w:hideMark/>
          </w:tcPr>
          <w:p w14:paraId="1DF02949"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L081</w:t>
            </w:r>
          </w:p>
        </w:tc>
        <w:tc>
          <w:tcPr>
            <w:tcW w:w="665" w:type="dxa"/>
            <w:tcBorders>
              <w:top w:val="nil"/>
              <w:left w:val="nil"/>
              <w:bottom w:val="single" w:sz="4" w:space="0" w:color="auto"/>
              <w:right w:val="single" w:sz="4" w:space="0" w:color="auto"/>
            </w:tcBorders>
            <w:vAlign w:val="center"/>
            <w:hideMark/>
          </w:tcPr>
          <w:p w14:paraId="216CA52C"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L0811</w:t>
            </w:r>
          </w:p>
        </w:tc>
        <w:tc>
          <w:tcPr>
            <w:tcW w:w="7146" w:type="dxa"/>
            <w:tcBorders>
              <w:top w:val="nil"/>
              <w:left w:val="nil"/>
              <w:bottom w:val="single" w:sz="4" w:space="0" w:color="auto"/>
              <w:right w:val="single" w:sz="4" w:space="0" w:color="auto"/>
            </w:tcBorders>
            <w:vAlign w:val="center"/>
            <w:hideMark/>
          </w:tcPr>
          <w:p w14:paraId="60093FAE"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具备外语表达沟通能力，达到本专业的要求。</w:t>
            </w:r>
          </w:p>
        </w:tc>
        <w:tc>
          <w:tcPr>
            <w:tcW w:w="511" w:type="dxa"/>
            <w:tcBorders>
              <w:top w:val="nil"/>
              <w:left w:val="nil"/>
              <w:bottom w:val="single" w:sz="4" w:space="0" w:color="auto"/>
              <w:right w:val="single" w:sz="4" w:space="0" w:color="auto"/>
            </w:tcBorders>
            <w:vAlign w:val="center"/>
            <w:hideMark/>
          </w:tcPr>
          <w:p w14:paraId="5DDCE6FA"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5448E8FB" w14:textId="77777777" w:rsidTr="0097364F">
        <w:trPr>
          <w:trHeight w:val="320"/>
        </w:trPr>
        <w:tc>
          <w:tcPr>
            <w:tcW w:w="586" w:type="dxa"/>
            <w:vMerge/>
            <w:tcBorders>
              <w:top w:val="nil"/>
              <w:left w:val="single" w:sz="4" w:space="0" w:color="auto"/>
              <w:bottom w:val="single" w:sz="4" w:space="0" w:color="000000"/>
              <w:right w:val="single" w:sz="4" w:space="0" w:color="auto"/>
            </w:tcBorders>
            <w:vAlign w:val="center"/>
            <w:hideMark/>
          </w:tcPr>
          <w:p w14:paraId="58AB129F"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35F651FA"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L0812</w:t>
            </w:r>
          </w:p>
        </w:tc>
        <w:tc>
          <w:tcPr>
            <w:tcW w:w="7146" w:type="dxa"/>
            <w:tcBorders>
              <w:top w:val="nil"/>
              <w:left w:val="nil"/>
              <w:bottom w:val="single" w:sz="4" w:space="0" w:color="auto"/>
              <w:right w:val="single" w:sz="4" w:space="0" w:color="auto"/>
            </w:tcBorders>
            <w:vAlign w:val="center"/>
            <w:hideMark/>
          </w:tcPr>
          <w:p w14:paraId="45B3B318"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理解其他国家历史文化，有跨文化交流能力。</w:t>
            </w:r>
          </w:p>
        </w:tc>
        <w:tc>
          <w:tcPr>
            <w:tcW w:w="511" w:type="dxa"/>
            <w:tcBorders>
              <w:top w:val="nil"/>
              <w:left w:val="nil"/>
              <w:bottom w:val="single" w:sz="4" w:space="0" w:color="auto"/>
              <w:right w:val="single" w:sz="4" w:space="0" w:color="auto"/>
            </w:tcBorders>
            <w:vAlign w:val="center"/>
            <w:hideMark/>
          </w:tcPr>
          <w:p w14:paraId="19EA804E"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r w:rsidR="00E021A6" w14:paraId="1713A51D" w14:textId="77777777" w:rsidTr="0097364F">
        <w:trPr>
          <w:trHeight w:val="281"/>
        </w:trPr>
        <w:tc>
          <w:tcPr>
            <w:tcW w:w="586" w:type="dxa"/>
            <w:vMerge/>
            <w:tcBorders>
              <w:top w:val="nil"/>
              <w:left w:val="single" w:sz="4" w:space="0" w:color="auto"/>
              <w:bottom w:val="single" w:sz="4" w:space="0" w:color="000000"/>
              <w:right w:val="single" w:sz="4" w:space="0" w:color="auto"/>
            </w:tcBorders>
            <w:vAlign w:val="center"/>
            <w:hideMark/>
          </w:tcPr>
          <w:p w14:paraId="0C1ECB50" w14:textId="77777777" w:rsidR="00E021A6" w:rsidRPr="0097364F" w:rsidRDefault="00E021A6" w:rsidP="00193E18">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hideMark/>
          </w:tcPr>
          <w:p w14:paraId="146A85A5" w14:textId="77777777" w:rsidR="00E021A6" w:rsidRPr="0097364F" w:rsidRDefault="00E021A6" w:rsidP="00193E18">
            <w:pPr>
              <w:widowControl/>
              <w:jc w:val="center"/>
              <w:rPr>
                <w:rFonts w:asciiTheme="minorEastAsia" w:eastAsiaTheme="minorEastAsia" w:hAnsiTheme="minorEastAsia"/>
                <w:color w:val="000000"/>
                <w:kern w:val="0"/>
                <w:sz w:val="15"/>
                <w:szCs w:val="15"/>
              </w:rPr>
            </w:pPr>
            <w:r w:rsidRPr="0097364F">
              <w:rPr>
                <w:rFonts w:asciiTheme="minorEastAsia" w:eastAsiaTheme="minorEastAsia" w:hAnsiTheme="minorEastAsia" w:cs="宋体" w:hint="eastAsia"/>
                <w:color w:val="000000"/>
                <w:kern w:val="0"/>
                <w:sz w:val="15"/>
                <w:szCs w:val="15"/>
              </w:rPr>
              <w:t>L0813</w:t>
            </w:r>
          </w:p>
        </w:tc>
        <w:tc>
          <w:tcPr>
            <w:tcW w:w="7146" w:type="dxa"/>
            <w:tcBorders>
              <w:top w:val="nil"/>
              <w:left w:val="nil"/>
              <w:bottom w:val="single" w:sz="4" w:space="0" w:color="auto"/>
              <w:right w:val="single" w:sz="4" w:space="0" w:color="auto"/>
            </w:tcBorders>
            <w:vAlign w:val="center"/>
            <w:hideMark/>
          </w:tcPr>
          <w:p w14:paraId="5595CCA7" w14:textId="77777777" w:rsidR="00E021A6" w:rsidRPr="0097364F" w:rsidRDefault="00E021A6" w:rsidP="00193E18">
            <w:pPr>
              <w:widowControl/>
              <w:jc w:val="left"/>
              <w:rPr>
                <w:rFonts w:asciiTheme="minorEastAsia" w:eastAsiaTheme="minorEastAsia" w:hAnsiTheme="minorEastAsia"/>
                <w:color w:val="000000"/>
                <w:kern w:val="0"/>
                <w:sz w:val="15"/>
                <w:szCs w:val="15"/>
              </w:rPr>
            </w:pPr>
            <w:r w:rsidRPr="0097364F">
              <w:rPr>
                <w:rFonts w:asciiTheme="minorEastAsia" w:eastAsiaTheme="minorEastAsia" w:hAnsiTheme="minorEastAsia" w:hint="eastAsia"/>
                <w:color w:val="000000"/>
                <w:kern w:val="0"/>
                <w:sz w:val="15"/>
                <w:szCs w:val="15"/>
              </w:rPr>
              <w:t>能用国际视野来分析评判具体的新闻事件。</w:t>
            </w:r>
          </w:p>
        </w:tc>
        <w:tc>
          <w:tcPr>
            <w:tcW w:w="511" w:type="dxa"/>
            <w:tcBorders>
              <w:top w:val="nil"/>
              <w:left w:val="nil"/>
              <w:bottom w:val="single" w:sz="4" w:space="0" w:color="auto"/>
              <w:right w:val="single" w:sz="4" w:space="0" w:color="auto"/>
            </w:tcBorders>
            <w:vAlign w:val="center"/>
            <w:hideMark/>
          </w:tcPr>
          <w:p w14:paraId="6ED907F8" w14:textId="77777777" w:rsidR="00E021A6" w:rsidRDefault="00E021A6" w:rsidP="00193E18">
            <w:pPr>
              <w:rPr>
                <w:rFonts w:ascii="宋体"/>
                <w:color w:val="000000"/>
                <w:sz w:val="20"/>
                <w:szCs w:val="20"/>
              </w:rPr>
            </w:pPr>
            <w:r>
              <w:rPr>
                <w:rFonts w:cs="宋体" w:hint="eastAsia"/>
                <w:color w:val="000000"/>
                <w:sz w:val="20"/>
                <w:szCs w:val="20"/>
              </w:rPr>
              <w:t xml:space="preserve">　</w:t>
            </w:r>
          </w:p>
        </w:tc>
      </w:tr>
    </w:tbl>
    <w:p w14:paraId="67B2124A" w14:textId="77777777" w:rsidR="00E021A6" w:rsidRDefault="00E021A6" w:rsidP="00E021A6">
      <w:pPr>
        <w:ind w:firstLineChars="200" w:firstLine="420"/>
      </w:pPr>
    </w:p>
    <w:p w14:paraId="35748909" w14:textId="77777777" w:rsidR="00E021A6" w:rsidRDefault="00E021A6" w:rsidP="00E021A6">
      <w:pPr>
        <w:ind w:firstLineChars="200" w:firstLine="420"/>
      </w:pPr>
      <w:r>
        <w:rPr>
          <w:rFonts w:hint="eastAsia"/>
        </w:rPr>
        <w:t>备注：</w:t>
      </w:r>
      <w:r>
        <w:t>LO=learning outcomes</w:t>
      </w:r>
      <w:r>
        <w:rPr>
          <w:rFonts w:hint="eastAsia"/>
        </w:rPr>
        <w:t>（学习成果）</w:t>
      </w:r>
    </w:p>
    <w:p w14:paraId="52B9E42D" w14:textId="77777777" w:rsidR="00E021A6" w:rsidRDefault="00E021A6" w:rsidP="00E021A6"/>
    <w:p w14:paraId="40737E3F" w14:textId="77777777" w:rsidR="00E021A6" w:rsidRDefault="00E021A6" w:rsidP="00E021A6"/>
    <w:p w14:paraId="29BEFFF2" w14:textId="77777777" w:rsidR="00E021A6" w:rsidRDefault="00E021A6" w:rsidP="001906F5">
      <w:pPr>
        <w:widowControl/>
        <w:spacing w:beforeLines="50" w:before="156" w:afterLines="50" w:after="156" w:line="288" w:lineRule="auto"/>
        <w:ind w:firstLineChars="150" w:firstLine="360"/>
        <w:jc w:val="left"/>
        <w:rPr>
          <w:rFonts w:ascii="黑体" w:eastAsia="黑体" w:hAnsi="宋体"/>
          <w:sz w:val="24"/>
        </w:rPr>
      </w:pPr>
      <w:r w:rsidRPr="0097364F">
        <w:rPr>
          <w:rFonts w:ascii="黑体" w:eastAsia="黑体" w:hAnsi="宋体" w:hint="eastAsia"/>
          <w:sz w:val="24"/>
        </w:rPr>
        <w:t>五、课程目标/课程预期学习成果（必填项）（预期学习成果要可测量/能够证明）</w:t>
      </w:r>
    </w:p>
    <w:p w14:paraId="1F6D9E37" w14:textId="77777777" w:rsidR="00E021A6" w:rsidRDefault="00E021A6" w:rsidP="00E021A6">
      <w:pPr>
        <w:spacing w:line="360" w:lineRule="auto"/>
        <w:ind w:firstLineChars="250" w:firstLine="500"/>
        <w:rPr>
          <w:sz w:val="20"/>
          <w:szCs w:val="20"/>
          <w:highlight w:val="yellow"/>
        </w:rPr>
      </w:pPr>
    </w:p>
    <w:tbl>
      <w:tblPr>
        <w:tblpPr w:leftFromText="180" w:rightFromText="180" w:vertAnchor="text" w:horzAnchor="page" w:tblpX="2163" w:tblpY="15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174"/>
        <w:gridCol w:w="2468"/>
        <w:gridCol w:w="2197"/>
        <w:gridCol w:w="1275"/>
      </w:tblGrid>
      <w:tr w:rsidR="00E021A6" w14:paraId="4F830501" w14:textId="77777777" w:rsidTr="001906F5">
        <w:tc>
          <w:tcPr>
            <w:tcW w:w="536" w:type="dxa"/>
            <w:tcBorders>
              <w:top w:val="single" w:sz="4" w:space="0" w:color="auto"/>
              <w:left w:val="single" w:sz="4" w:space="0" w:color="auto"/>
              <w:bottom w:val="single" w:sz="4" w:space="0" w:color="auto"/>
              <w:right w:val="single" w:sz="4" w:space="0" w:color="auto"/>
            </w:tcBorders>
            <w:hideMark/>
          </w:tcPr>
          <w:p w14:paraId="4B5B5967" w14:textId="77777777" w:rsidR="00E021A6" w:rsidRDefault="00E021A6" w:rsidP="00193E18">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sz="4" w:space="0" w:color="auto"/>
              <w:left w:val="single" w:sz="4" w:space="0" w:color="auto"/>
              <w:bottom w:val="single" w:sz="4" w:space="0" w:color="auto"/>
              <w:right w:val="single" w:sz="4" w:space="0" w:color="auto"/>
            </w:tcBorders>
            <w:hideMark/>
          </w:tcPr>
          <w:p w14:paraId="0A81B1D1" w14:textId="77777777" w:rsidR="00E021A6" w:rsidRDefault="00E021A6" w:rsidP="00193E18">
            <w:pPr>
              <w:snapToGrid w:val="0"/>
              <w:spacing w:line="288" w:lineRule="auto"/>
              <w:jc w:val="center"/>
              <w:rPr>
                <w:b/>
                <w:color w:val="000000"/>
                <w:sz w:val="20"/>
                <w:szCs w:val="20"/>
              </w:rPr>
            </w:pPr>
            <w:r>
              <w:rPr>
                <w:rFonts w:hint="eastAsia"/>
                <w:b/>
                <w:color w:val="000000"/>
                <w:sz w:val="20"/>
                <w:szCs w:val="20"/>
              </w:rPr>
              <w:t>课程预期</w:t>
            </w:r>
          </w:p>
          <w:p w14:paraId="2C8F59E5" w14:textId="77777777" w:rsidR="00E021A6" w:rsidRDefault="00E021A6" w:rsidP="00193E18">
            <w:pPr>
              <w:snapToGrid w:val="0"/>
              <w:spacing w:line="288" w:lineRule="auto"/>
              <w:jc w:val="center"/>
              <w:rPr>
                <w:b/>
                <w:color w:val="000000"/>
                <w:sz w:val="20"/>
                <w:szCs w:val="20"/>
              </w:rPr>
            </w:pPr>
            <w:r>
              <w:rPr>
                <w:rFonts w:hint="eastAsia"/>
                <w:b/>
                <w:color w:val="000000"/>
                <w:sz w:val="20"/>
                <w:szCs w:val="20"/>
              </w:rPr>
              <w:t>学习成果</w:t>
            </w:r>
          </w:p>
        </w:tc>
        <w:tc>
          <w:tcPr>
            <w:tcW w:w="2468" w:type="dxa"/>
            <w:tcBorders>
              <w:top w:val="single" w:sz="4" w:space="0" w:color="auto"/>
              <w:left w:val="single" w:sz="4" w:space="0" w:color="auto"/>
              <w:bottom w:val="single" w:sz="4" w:space="0" w:color="auto"/>
              <w:right w:val="single" w:sz="4" w:space="0" w:color="auto"/>
            </w:tcBorders>
            <w:vAlign w:val="center"/>
            <w:hideMark/>
          </w:tcPr>
          <w:p w14:paraId="12787E29" w14:textId="77777777" w:rsidR="00E021A6" w:rsidRDefault="00E021A6" w:rsidP="00193E18">
            <w:pPr>
              <w:snapToGrid w:val="0"/>
              <w:spacing w:line="288" w:lineRule="auto"/>
              <w:jc w:val="center"/>
              <w:rPr>
                <w:b/>
                <w:color w:val="000000"/>
                <w:sz w:val="20"/>
                <w:szCs w:val="20"/>
                <w:highlight w:val="yellow"/>
              </w:rPr>
            </w:pPr>
            <w:r>
              <w:rPr>
                <w:rFonts w:hint="eastAsia"/>
                <w:b/>
                <w:color w:val="000000"/>
                <w:sz w:val="20"/>
                <w:szCs w:val="20"/>
              </w:rPr>
              <w:t>课程目标</w:t>
            </w:r>
          </w:p>
          <w:p w14:paraId="338CA7D0" w14:textId="77777777" w:rsidR="00E021A6" w:rsidRDefault="00E021A6" w:rsidP="00193E18">
            <w:pPr>
              <w:snapToGrid w:val="0"/>
              <w:spacing w:line="288" w:lineRule="auto"/>
              <w:jc w:val="center"/>
              <w:rPr>
                <w:b/>
                <w:color w:val="000000"/>
                <w:sz w:val="20"/>
                <w:szCs w:val="20"/>
              </w:rPr>
            </w:pPr>
            <w:r w:rsidRPr="009D5227">
              <w:rPr>
                <w:rFonts w:hint="eastAsia"/>
                <w:b/>
                <w:color w:val="000000"/>
                <w:sz w:val="20"/>
                <w:szCs w:val="20"/>
              </w:rPr>
              <w:t>（细化的预期学习成果）</w:t>
            </w:r>
          </w:p>
        </w:tc>
        <w:tc>
          <w:tcPr>
            <w:tcW w:w="2197" w:type="dxa"/>
            <w:tcBorders>
              <w:top w:val="single" w:sz="4" w:space="0" w:color="auto"/>
              <w:left w:val="single" w:sz="4" w:space="0" w:color="auto"/>
              <w:bottom w:val="single" w:sz="4" w:space="0" w:color="auto"/>
              <w:right w:val="single" w:sz="4" w:space="0" w:color="auto"/>
            </w:tcBorders>
            <w:vAlign w:val="center"/>
            <w:hideMark/>
          </w:tcPr>
          <w:p w14:paraId="360EA3E4" w14:textId="77777777" w:rsidR="00E021A6" w:rsidRDefault="00E021A6" w:rsidP="00193E18">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B226AF" w14:textId="77777777" w:rsidR="00E021A6" w:rsidRDefault="00E021A6" w:rsidP="00193E18">
            <w:pPr>
              <w:snapToGrid w:val="0"/>
              <w:spacing w:line="288" w:lineRule="auto"/>
              <w:jc w:val="center"/>
              <w:rPr>
                <w:b/>
                <w:color w:val="000000"/>
                <w:sz w:val="20"/>
                <w:szCs w:val="20"/>
              </w:rPr>
            </w:pPr>
            <w:r>
              <w:rPr>
                <w:rFonts w:hint="eastAsia"/>
                <w:b/>
                <w:color w:val="000000"/>
                <w:sz w:val="20"/>
                <w:szCs w:val="20"/>
              </w:rPr>
              <w:t>评价方式</w:t>
            </w:r>
          </w:p>
        </w:tc>
      </w:tr>
      <w:tr w:rsidR="00E021A6" w14:paraId="38523B93" w14:textId="77777777" w:rsidTr="001906F5">
        <w:tc>
          <w:tcPr>
            <w:tcW w:w="536" w:type="dxa"/>
            <w:tcBorders>
              <w:top w:val="single" w:sz="4" w:space="0" w:color="auto"/>
              <w:left w:val="single" w:sz="4" w:space="0" w:color="auto"/>
              <w:bottom w:val="single" w:sz="4" w:space="0" w:color="auto"/>
              <w:right w:val="single" w:sz="4" w:space="0" w:color="auto"/>
            </w:tcBorders>
            <w:hideMark/>
          </w:tcPr>
          <w:p w14:paraId="7063D3BF" w14:textId="77777777" w:rsidR="00E021A6" w:rsidRDefault="00E021A6" w:rsidP="00193E18">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4" w:type="dxa"/>
            <w:tcBorders>
              <w:top w:val="single" w:sz="4" w:space="0" w:color="auto"/>
              <w:left w:val="single" w:sz="4" w:space="0" w:color="auto"/>
              <w:bottom w:val="single" w:sz="4" w:space="0" w:color="auto"/>
              <w:right w:val="single" w:sz="4" w:space="0" w:color="auto"/>
            </w:tcBorders>
            <w:vAlign w:val="center"/>
            <w:hideMark/>
          </w:tcPr>
          <w:p w14:paraId="40BF452A" w14:textId="2E6E68A1" w:rsidR="00E021A6" w:rsidRPr="00D063E3" w:rsidRDefault="00E021A6" w:rsidP="00193E18">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kern w:val="0"/>
                <w:szCs w:val="21"/>
              </w:rPr>
              <w:t>L</w:t>
            </w:r>
            <w:r w:rsidR="00CD5A12">
              <w:rPr>
                <w:rFonts w:ascii="Adobe 楷体 Std R" w:eastAsia="Adobe 楷体 Std R" w:hAnsi="Adobe 楷体 Std R" w:cs="宋体"/>
                <w:color w:val="000000"/>
                <w:kern w:val="0"/>
                <w:szCs w:val="21"/>
              </w:rPr>
              <w:t>0</w:t>
            </w:r>
            <w:r w:rsidR="0001737B" w:rsidRPr="00D063E3">
              <w:rPr>
                <w:rFonts w:ascii="Adobe 楷体 Std R" w:eastAsia="Adobe 楷体 Std R" w:hAnsi="Adobe 楷体 Std R" w:cs="宋体" w:hint="eastAsia"/>
                <w:color w:val="000000"/>
                <w:kern w:val="0"/>
                <w:szCs w:val="21"/>
              </w:rPr>
              <w:t>112</w:t>
            </w:r>
          </w:p>
        </w:tc>
        <w:tc>
          <w:tcPr>
            <w:tcW w:w="2468" w:type="dxa"/>
            <w:tcBorders>
              <w:top w:val="single" w:sz="4" w:space="0" w:color="auto"/>
              <w:left w:val="single" w:sz="4" w:space="0" w:color="auto"/>
              <w:bottom w:val="single" w:sz="4" w:space="0" w:color="auto"/>
              <w:right w:val="single" w:sz="4" w:space="0" w:color="auto"/>
            </w:tcBorders>
            <w:hideMark/>
          </w:tcPr>
          <w:p w14:paraId="04CD42FD" w14:textId="77777777" w:rsidR="003A23E3" w:rsidRPr="00D063E3" w:rsidRDefault="0001737B" w:rsidP="00375B5A">
            <w:pPr>
              <w:rPr>
                <w:rFonts w:ascii="Adobe 楷体 Std R" w:eastAsia="Adobe 楷体 Std R" w:hAnsi="Adobe 楷体 Std R" w:cs="宋体"/>
                <w:color w:val="000000"/>
                <w:kern w:val="0"/>
                <w:szCs w:val="21"/>
              </w:rPr>
            </w:pPr>
            <w:r w:rsidRPr="00D063E3">
              <w:rPr>
                <w:rFonts w:ascii="Adobe 楷体 Std R" w:eastAsia="Adobe 楷体 Std R" w:hAnsi="Adobe 楷体 Std R" w:hint="eastAsia"/>
                <w:color w:val="000000"/>
                <w:kern w:val="0"/>
                <w:szCs w:val="21"/>
              </w:rPr>
              <w:t>应用口头形式，阐释自己关于融合媒体的观点，能有效沟通。</w:t>
            </w:r>
          </w:p>
        </w:tc>
        <w:tc>
          <w:tcPr>
            <w:tcW w:w="2197" w:type="dxa"/>
            <w:tcBorders>
              <w:top w:val="single" w:sz="4" w:space="0" w:color="auto"/>
              <w:left w:val="single" w:sz="4" w:space="0" w:color="auto"/>
              <w:bottom w:val="single" w:sz="4" w:space="0" w:color="auto"/>
              <w:right w:val="single" w:sz="4" w:space="0" w:color="auto"/>
            </w:tcBorders>
            <w:hideMark/>
          </w:tcPr>
          <w:p w14:paraId="0CDAA0B3" w14:textId="1A767938" w:rsidR="00E021A6" w:rsidRPr="00D063E3" w:rsidRDefault="00D063E3"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小组讨论</w:t>
            </w:r>
            <w:r w:rsidRPr="00D063E3">
              <w:rPr>
                <w:rFonts w:ascii="Adobe 楷体 Std R" w:eastAsia="Adobe 楷体 Std R" w:hAnsi="Adobe 楷体 Std R" w:hint="eastAsia"/>
                <w:color w:val="000000"/>
                <w:szCs w:val="21"/>
              </w:rPr>
              <w:t>师生交流，学生自主学习，教师总结</w:t>
            </w:r>
            <w:r w:rsidR="00375B5A">
              <w:rPr>
                <w:rFonts w:ascii="Adobe 楷体 Std R" w:eastAsia="Adobe 楷体 Std R" w:hAnsi="Adobe 楷体 Std R" w:hint="eastAsia"/>
                <w:szCs w:val="21"/>
              </w:rPr>
              <w:t>。</w:t>
            </w:r>
          </w:p>
        </w:tc>
        <w:tc>
          <w:tcPr>
            <w:tcW w:w="1275" w:type="dxa"/>
            <w:tcBorders>
              <w:top w:val="single" w:sz="4" w:space="0" w:color="auto"/>
              <w:left w:val="single" w:sz="4" w:space="0" w:color="auto"/>
              <w:bottom w:val="single" w:sz="4" w:space="0" w:color="auto"/>
              <w:right w:val="single" w:sz="4" w:space="0" w:color="auto"/>
            </w:tcBorders>
            <w:hideMark/>
          </w:tcPr>
          <w:p w14:paraId="3A53B4F7" w14:textId="222B680A" w:rsidR="00E021A6" w:rsidRPr="00D063E3" w:rsidRDefault="00375B5A" w:rsidP="00375B5A">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针对融合媒体的发展，</w:t>
            </w:r>
            <w:r w:rsidR="00CA4011" w:rsidRPr="00D063E3">
              <w:rPr>
                <w:rFonts w:ascii="Adobe 楷体 Std R" w:eastAsia="Adobe 楷体 Std R" w:hAnsi="Adobe 楷体 Std R" w:hint="eastAsia"/>
                <w:szCs w:val="21"/>
              </w:rPr>
              <w:t>个人或小组汇报</w:t>
            </w:r>
          </w:p>
        </w:tc>
      </w:tr>
      <w:tr w:rsidR="00E021A6" w14:paraId="1105929D" w14:textId="77777777" w:rsidTr="001906F5">
        <w:tc>
          <w:tcPr>
            <w:tcW w:w="536" w:type="dxa"/>
            <w:tcBorders>
              <w:top w:val="single" w:sz="4" w:space="0" w:color="auto"/>
              <w:left w:val="single" w:sz="4" w:space="0" w:color="auto"/>
              <w:bottom w:val="single" w:sz="4" w:space="0" w:color="auto"/>
              <w:right w:val="single" w:sz="4" w:space="0" w:color="auto"/>
            </w:tcBorders>
          </w:tcPr>
          <w:p w14:paraId="45C45A0F" w14:textId="77777777" w:rsidR="00E021A6" w:rsidRDefault="003A23E3" w:rsidP="00193E18">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174" w:type="dxa"/>
            <w:tcBorders>
              <w:top w:val="single" w:sz="4" w:space="0" w:color="auto"/>
              <w:left w:val="single" w:sz="4" w:space="0" w:color="auto"/>
              <w:bottom w:val="single" w:sz="4" w:space="0" w:color="auto"/>
              <w:right w:val="single" w:sz="4" w:space="0" w:color="auto"/>
            </w:tcBorders>
            <w:hideMark/>
          </w:tcPr>
          <w:p w14:paraId="18BFBB42" w14:textId="77777777" w:rsidR="0049386C" w:rsidRPr="00D063E3" w:rsidRDefault="0049386C" w:rsidP="00193E18">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kern w:val="0"/>
                <w:szCs w:val="21"/>
              </w:rPr>
              <w:t>L0343</w:t>
            </w:r>
          </w:p>
        </w:tc>
        <w:tc>
          <w:tcPr>
            <w:tcW w:w="2468" w:type="dxa"/>
            <w:tcBorders>
              <w:top w:val="single" w:sz="4" w:space="0" w:color="auto"/>
              <w:left w:val="single" w:sz="4" w:space="0" w:color="auto"/>
              <w:bottom w:val="single" w:sz="4" w:space="0" w:color="auto"/>
              <w:right w:val="single" w:sz="4" w:space="0" w:color="auto"/>
            </w:tcBorders>
            <w:hideMark/>
          </w:tcPr>
          <w:p w14:paraId="0E7F833C" w14:textId="77777777" w:rsidR="003A23E3" w:rsidRPr="00D063E3" w:rsidRDefault="0049386C" w:rsidP="00375B5A">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kern w:val="0"/>
                <w:szCs w:val="21"/>
              </w:rPr>
              <w:t>能有效地执行</w:t>
            </w:r>
            <w:r w:rsidR="00F618C8" w:rsidRPr="00D063E3">
              <w:rPr>
                <w:rFonts w:ascii="Adobe 楷体 Std R" w:eastAsia="Adobe 楷体 Std R" w:hAnsi="Adobe 楷体 Std R" w:cs="宋体" w:hint="eastAsia"/>
                <w:color w:val="000000"/>
                <w:kern w:val="0"/>
                <w:szCs w:val="21"/>
              </w:rPr>
              <w:t>融媒体</w:t>
            </w:r>
            <w:r w:rsidR="009A5783" w:rsidRPr="00D063E3">
              <w:rPr>
                <w:rFonts w:ascii="Adobe 楷体 Std R" w:eastAsia="Adobe 楷体 Std R" w:hAnsi="Adobe 楷体 Std R" w:cs="宋体" w:hint="eastAsia"/>
                <w:color w:val="000000"/>
                <w:kern w:val="0"/>
                <w:szCs w:val="21"/>
              </w:rPr>
              <w:t>报道</w:t>
            </w:r>
            <w:r w:rsidR="00F618C8" w:rsidRPr="00D063E3">
              <w:rPr>
                <w:rFonts w:ascii="Adobe 楷体 Std R" w:eastAsia="Adobe 楷体 Std R" w:hAnsi="Adobe 楷体 Std R" w:cs="宋体" w:hint="eastAsia"/>
                <w:color w:val="000000"/>
                <w:kern w:val="0"/>
                <w:szCs w:val="21"/>
              </w:rPr>
              <w:t>的</w:t>
            </w:r>
            <w:r w:rsidRPr="00D063E3">
              <w:rPr>
                <w:rFonts w:ascii="Adobe 楷体 Std R" w:eastAsia="Adobe 楷体 Std R" w:hAnsi="Adobe 楷体 Std R" w:cs="宋体" w:hint="eastAsia"/>
                <w:color w:val="000000"/>
                <w:kern w:val="0"/>
                <w:szCs w:val="21"/>
              </w:rPr>
              <w:t>策划方案。针对不同题材策划进行实际操作练习。</w:t>
            </w:r>
          </w:p>
        </w:tc>
        <w:tc>
          <w:tcPr>
            <w:tcW w:w="2197" w:type="dxa"/>
            <w:tcBorders>
              <w:top w:val="single" w:sz="4" w:space="0" w:color="auto"/>
              <w:left w:val="single" w:sz="4" w:space="0" w:color="auto"/>
              <w:bottom w:val="single" w:sz="4" w:space="0" w:color="auto"/>
              <w:right w:val="single" w:sz="4" w:space="0" w:color="auto"/>
            </w:tcBorders>
            <w:hideMark/>
          </w:tcPr>
          <w:p w14:paraId="4CDA475F" w14:textId="74E39373" w:rsidR="00E021A6" w:rsidRPr="00D063E3" w:rsidRDefault="00375B5A" w:rsidP="00375B5A">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课堂教学，教师引导总结</w:t>
            </w:r>
          </w:p>
          <w:p w14:paraId="6CF0F8A7" w14:textId="77777777" w:rsidR="00E021A6" w:rsidRPr="00D063E3" w:rsidRDefault="00E021A6"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实践操作</w:t>
            </w:r>
          </w:p>
        </w:tc>
        <w:tc>
          <w:tcPr>
            <w:tcW w:w="1275" w:type="dxa"/>
            <w:tcBorders>
              <w:top w:val="single" w:sz="4" w:space="0" w:color="auto"/>
              <w:left w:val="single" w:sz="4" w:space="0" w:color="auto"/>
              <w:bottom w:val="single" w:sz="4" w:space="0" w:color="auto"/>
              <w:right w:val="single" w:sz="4" w:space="0" w:color="auto"/>
            </w:tcBorders>
            <w:hideMark/>
          </w:tcPr>
          <w:p w14:paraId="73800325" w14:textId="63D10C9F" w:rsidR="00E021A6" w:rsidRPr="00D063E3" w:rsidRDefault="00F03572"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针对</w:t>
            </w:r>
            <w:r w:rsidR="00375B5A">
              <w:rPr>
                <w:rFonts w:ascii="Adobe 楷体 Std R" w:eastAsia="Adobe 楷体 Std R" w:hAnsi="Adobe 楷体 Std R" w:hint="eastAsia"/>
                <w:szCs w:val="21"/>
              </w:rPr>
              <w:t>一个新闻选题进行</w:t>
            </w:r>
            <w:r w:rsidRPr="00D063E3">
              <w:rPr>
                <w:rFonts w:ascii="Adobe 楷体 Std R" w:eastAsia="Adobe 楷体 Std R" w:hAnsi="Adobe 楷体 Std R" w:hint="eastAsia"/>
                <w:szCs w:val="21"/>
              </w:rPr>
              <w:t>的融媒体报道</w:t>
            </w:r>
            <w:r w:rsidR="00375B5A">
              <w:rPr>
                <w:rFonts w:ascii="Adobe 楷体 Std R" w:eastAsia="Adobe 楷体 Std R" w:hAnsi="Adobe 楷体 Std R" w:hint="eastAsia"/>
                <w:szCs w:val="21"/>
              </w:rPr>
              <w:t>策划，课堂讨论，实操练习。</w:t>
            </w:r>
          </w:p>
        </w:tc>
      </w:tr>
      <w:tr w:rsidR="00E021A6" w14:paraId="2AE7AF74" w14:textId="77777777" w:rsidTr="001906F5">
        <w:tc>
          <w:tcPr>
            <w:tcW w:w="536" w:type="dxa"/>
            <w:tcBorders>
              <w:top w:val="single" w:sz="4" w:space="0" w:color="auto"/>
              <w:left w:val="single" w:sz="4" w:space="0" w:color="auto"/>
              <w:bottom w:val="single" w:sz="4" w:space="0" w:color="auto"/>
              <w:right w:val="single" w:sz="4" w:space="0" w:color="auto"/>
            </w:tcBorders>
          </w:tcPr>
          <w:p w14:paraId="1DD6415E" w14:textId="77777777" w:rsidR="00E021A6" w:rsidRDefault="003A23E3" w:rsidP="00193E18">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14:paraId="3F966CB2" w14:textId="77777777" w:rsidR="0049386C" w:rsidRPr="00D063E3" w:rsidRDefault="0049386C" w:rsidP="0049386C">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kern w:val="0"/>
                <w:szCs w:val="21"/>
              </w:rPr>
              <w:t>L0352</w:t>
            </w:r>
          </w:p>
          <w:p w14:paraId="08D4AF53" w14:textId="77777777" w:rsidR="00E021A6" w:rsidRPr="00D063E3" w:rsidRDefault="00E021A6" w:rsidP="00193E18">
            <w:pPr>
              <w:rPr>
                <w:rFonts w:ascii="Adobe 楷体 Std R" w:eastAsia="Adobe 楷体 Std R" w:hAnsi="Adobe 楷体 Std R" w:cs="宋体"/>
                <w:color w:val="000000"/>
                <w:kern w:val="0"/>
                <w:szCs w:val="21"/>
              </w:rPr>
            </w:pPr>
          </w:p>
        </w:tc>
        <w:tc>
          <w:tcPr>
            <w:tcW w:w="2468" w:type="dxa"/>
            <w:tcBorders>
              <w:top w:val="single" w:sz="4" w:space="0" w:color="auto"/>
              <w:left w:val="single" w:sz="4" w:space="0" w:color="auto"/>
              <w:bottom w:val="single" w:sz="4" w:space="0" w:color="auto"/>
              <w:right w:val="single" w:sz="4" w:space="0" w:color="auto"/>
            </w:tcBorders>
            <w:hideMark/>
          </w:tcPr>
          <w:p w14:paraId="6256C1A4" w14:textId="2F645D9F" w:rsidR="0049386C" w:rsidRPr="00D063E3" w:rsidRDefault="0049386C" w:rsidP="00375B5A">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kern w:val="0"/>
                <w:szCs w:val="21"/>
              </w:rPr>
              <w:t>对</w:t>
            </w:r>
            <w:r w:rsidR="00202CA8" w:rsidRPr="00D063E3">
              <w:rPr>
                <w:rFonts w:ascii="Adobe 楷体 Std R" w:eastAsia="Adobe 楷体 Std R" w:hAnsi="Adobe 楷体 Std R" w:cs="宋体" w:hint="eastAsia"/>
                <w:color w:val="000000"/>
                <w:kern w:val="0"/>
                <w:szCs w:val="21"/>
              </w:rPr>
              <w:t>融媒体报道</w:t>
            </w:r>
            <w:r w:rsidR="00375B5A">
              <w:rPr>
                <w:rFonts w:ascii="Adobe 楷体 Std R" w:eastAsia="Adobe 楷体 Std R" w:hAnsi="Adobe 楷体 Std R" w:cs="宋体" w:hint="eastAsia"/>
                <w:color w:val="000000"/>
                <w:kern w:val="0"/>
                <w:szCs w:val="21"/>
              </w:rPr>
              <w:t>的类型都</w:t>
            </w:r>
            <w:r w:rsidRPr="00D063E3">
              <w:rPr>
                <w:rFonts w:ascii="Adobe 楷体 Std R" w:eastAsia="Adobe 楷体 Std R" w:hAnsi="Adobe 楷体 Std R" w:cs="宋体" w:hint="eastAsia"/>
                <w:color w:val="000000"/>
                <w:kern w:val="0"/>
                <w:szCs w:val="21"/>
              </w:rPr>
              <w:t>都能应用。</w:t>
            </w:r>
          </w:p>
          <w:p w14:paraId="354F9D26" w14:textId="77777777" w:rsidR="003A23E3" w:rsidRPr="00D063E3" w:rsidRDefault="003A23E3" w:rsidP="00375B5A">
            <w:pPr>
              <w:rPr>
                <w:rFonts w:ascii="Adobe 楷体 Std R" w:eastAsia="Adobe 楷体 Std R" w:hAnsi="Adobe 楷体 Std R" w:cs="宋体"/>
                <w:color w:val="000000"/>
                <w:kern w:val="0"/>
                <w:szCs w:val="21"/>
              </w:rPr>
            </w:pPr>
          </w:p>
        </w:tc>
        <w:tc>
          <w:tcPr>
            <w:tcW w:w="2197" w:type="dxa"/>
            <w:tcBorders>
              <w:top w:val="single" w:sz="4" w:space="0" w:color="auto"/>
              <w:left w:val="single" w:sz="4" w:space="0" w:color="auto"/>
              <w:bottom w:val="single" w:sz="4" w:space="0" w:color="auto"/>
              <w:right w:val="single" w:sz="4" w:space="0" w:color="auto"/>
            </w:tcBorders>
            <w:hideMark/>
          </w:tcPr>
          <w:p w14:paraId="4A4C9C36" w14:textId="25210415" w:rsidR="00E021A6" w:rsidRPr="00D063E3" w:rsidRDefault="00E021A6"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课堂教学</w:t>
            </w:r>
            <w:r w:rsidR="00375B5A">
              <w:rPr>
                <w:rFonts w:ascii="Adobe 楷体 Std R" w:eastAsia="Adobe 楷体 Std R" w:hAnsi="Adobe 楷体 Std R" w:hint="eastAsia"/>
                <w:szCs w:val="21"/>
              </w:rPr>
              <w:t>，教师引导，小组讨论，</w:t>
            </w:r>
          </w:p>
          <w:p w14:paraId="7811A28C" w14:textId="77777777" w:rsidR="00E021A6" w:rsidRPr="00D063E3" w:rsidRDefault="00E021A6"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实践操作</w:t>
            </w:r>
          </w:p>
        </w:tc>
        <w:tc>
          <w:tcPr>
            <w:tcW w:w="1275" w:type="dxa"/>
            <w:tcBorders>
              <w:top w:val="single" w:sz="4" w:space="0" w:color="auto"/>
              <w:left w:val="single" w:sz="4" w:space="0" w:color="auto"/>
              <w:bottom w:val="single" w:sz="4" w:space="0" w:color="auto"/>
              <w:right w:val="single" w:sz="4" w:space="0" w:color="auto"/>
            </w:tcBorders>
            <w:hideMark/>
          </w:tcPr>
          <w:p w14:paraId="5795DA61" w14:textId="5CB571C5" w:rsidR="00E021A6" w:rsidRPr="00D063E3" w:rsidRDefault="00C9094B"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制作一篇</w:t>
            </w:r>
            <w:r w:rsidR="00375B5A">
              <w:rPr>
                <w:rFonts w:ascii="Adobe 楷体 Std R" w:eastAsia="Adobe 楷体 Std R" w:hAnsi="Adobe 楷体 Std R" w:hint="eastAsia"/>
                <w:szCs w:val="21"/>
              </w:rPr>
              <w:t>不同类型</w:t>
            </w:r>
            <w:r w:rsidRPr="00D063E3">
              <w:rPr>
                <w:rFonts w:ascii="Adobe 楷体 Std R" w:eastAsia="Adobe 楷体 Std R" w:hAnsi="Adobe 楷体 Std R" w:hint="eastAsia"/>
                <w:szCs w:val="21"/>
              </w:rPr>
              <w:t>融合</w:t>
            </w:r>
            <w:r w:rsidR="00375B5A">
              <w:rPr>
                <w:rFonts w:ascii="Adobe 楷体 Std R" w:eastAsia="Adobe 楷体 Std R" w:hAnsi="Adobe 楷体 Std R" w:hint="eastAsia"/>
                <w:szCs w:val="21"/>
              </w:rPr>
              <w:t>新闻</w:t>
            </w:r>
            <w:r w:rsidRPr="00D063E3">
              <w:rPr>
                <w:rFonts w:ascii="Adobe 楷体 Std R" w:eastAsia="Adobe 楷体 Std R" w:hAnsi="Adobe 楷体 Std R" w:hint="eastAsia"/>
                <w:szCs w:val="21"/>
              </w:rPr>
              <w:t>的融媒体报道</w:t>
            </w:r>
          </w:p>
        </w:tc>
      </w:tr>
      <w:tr w:rsidR="00E021A6" w14:paraId="00BB18F0" w14:textId="77777777" w:rsidTr="001906F5">
        <w:tc>
          <w:tcPr>
            <w:tcW w:w="536" w:type="dxa"/>
            <w:tcBorders>
              <w:top w:val="single" w:sz="4" w:space="0" w:color="auto"/>
              <w:left w:val="single" w:sz="4" w:space="0" w:color="auto"/>
              <w:bottom w:val="single" w:sz="4" w:space="0" w:color="auto"/>
              <w:right w:val="single" w:sz="4" w:space="0" w:color="auto"/>
            </w:tcBorders>
            <w:hideMark/>
          </w:tcPr>
          <w:p w14:paraId="1542C46B" w14:textId="77777777" w:rsidR="00E021A6" w:rsidRDefault="003A23E3" w:rsidP="00193E18">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4" w:type="dxa"/>
            <w:tcBorders>
              <w:top w:val="single" w:sz="4" w:space="0" w:color="auto"/>
              <w:left w:val="single" w:sz="4" w:space="0" w:color="auto"/>
              <w:bottom w:val="single" w:sz="4" w:space="0" w:color="auto"/>
              <w:right w:val="single" w:sz="4" w:space="0" w:color="auto"/>
            </w:tcBorders>
            <w:hideMark/>
          </w:tcPr>
          <w:p w14:paraId="3D75F717" w14:textId="03D1258E" w:rsidR="0049386C" w:rsidRPr="00D063E3" w:rsidRDefault="0049386C" w:rsidP="0049386C">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kern w:val="0"/>
                <w:szCs w:val="21"/>
              </w:rPr>
              <w:t>L</w:t>
            </w:r>
            <w:r w:rsidR="00CD5A12">
              <w:rPr>
                <w:rFonts w:ascii="Adobe 楷体 Std R" w:eastAsia="Adobe 楷体 Std R" w:hAnsi="Adobe 楷体 Std R" w:cs="宋体"/>
                <w:color w:val="000000"/>
                <w:kern w:val="0"/>
                <w:szCs w:val="21"/>
              </w:rPr>
              <w:t>0</w:t>
            </w:r>
            <w:r w:rsidRPr="00D063E3">
              <w:rPr>
                <w:rFonts w:ascii="Adobe 楷体 Std R" w:eastAsia="Adobe 楷体 Std R" w:hAnsi="Adobe 楷体 Std R" w:cs="宋体" w:hint="eastAsia"/>
                <w:color w:val="000000"/>
                <w:kern w:val="0"/>
                <w:szCs w:val="21"/>
              </w:rPr>
              <w:t>413</w:t>
            </w:r>
          </w:p>
          <w:p w14:paraId="71950C5D" w14:textId="77777777" w:rsidR="0049386C" w:rsidRPr="00D063E3" w:rsidRDefault="0049386C" w:rsidP="00193E18">
            <w:pPr>
              <w:rPr>
                <w:rFonts w:ascii="Adobe 楷体 Std R" w:eastAsia="Adobe 楷体 Std R" w:hAnsi="Adobe 楷体 Std R" w:cs="宋体"/>
                <w:color w:val="000000"/>
                <w:kern w:val="0"/>
                <w:szCs w:val="21"/>
              </w:rPr>
            </w:pPr>
          </w:p>
        </w:tc>
        <w:tc>
          <w:tcPr>
            <w:tcW w:w="2468" w:type="dxa"/>
            <w:tcBorders>
              <w:top w:val="single" w:sz="4" w:space="0" w:color="auto"/>
              <w:left w:val="single" w:sz="4" w:space="0" w:color="auto"/>
              <w:bottom w:val="single" w:sz="4" w:space="0" w:color="auto"/>
              <w:right w:val="single" w:sz="4" w:space="0" w:color="auto"/>
            </w:tcBorders>
            <w:hideMark/>
          </w:tcPr>
          <w:p w14:paraId="7E0831E9" w14:textId="77777777" w:rsidR="0049386C" w:rsidRPr="00D063E3" w:rsidRDefault="0049386C" w:rsidP="00375B5A">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themeColor="text1"/>
                <w:kern w:val="0"/>
                <w:szCs w:val="21"/>
              </w:rPr>
              <w:t>爱岗敬业：了解新闻学专业相关的法律法规，在学习和社会实践中遵守职业规范，具备职业道德操守。</w:t>
            </w:r>
          </w:p>
        </w:tc>
        <w:tc>
          <w:tcPr>
            <w:tcW w:w="2197" w:type="dxa"/>
            <w:tcBorders>
              <w:top w:val="single" w:sz="4" w:space="0" w:color="auto"/>
              <w:left w:val="single" w:sz="4" w:space="0" w:color="auto"/>
              <w:bottom w:val="single" w:sz="4" w:space="0" w:color="auto"/>
              <w:right w:val="single" w:sz="4" w:space="0" w:color="auto"/>
            </w:tcBorders>
            <w:hideMark/>
          </w:tcPr>
          <w:p w14:paraId="1B6FA7AA" w14:textId="6CA4F7D5" w:rsidR="00E021A6" w:rsidRPr="00D063E3" w:rsidRDefault="00E021A6"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课堂教学</w:t>
            </w:r>
            <w:r w:rsidR="000C1309">
              <w:rPr>
                <w:rFonts w:ascii="Adobe 楷体 Std R" w:eastAsia="Adobe 楷体 Std R" w:hAnsi="Adobe 楷体 Std R" w:hint="eastAsia"/>
                <w:szCs w:val="21"/>
              </w:rPr>
              <w:t>，教师引导，学生讨论，案列总结</w:t>
            </w:r>
          </w:p>
          <w:p w14:paraId="257FED84" w14:textId="56A6213F" w:rsidR="00E021A6" w:rsidRPr="00D063E3" w:rsidRDefault="00E021A6" w:rsidP="00375B5A">
            <w:pPr>
              <w:snapToGrid w:val="0"/>
              <w:jc w:val="center"/>
              <w:rPr>
                <w:rFonts w:ascii="Adobe 楷体 Std R" w:eastAsia="Adobe 楷体 Std R" w:hAnsi="Adobe 楷体 Std R"/>
                <w:szCs w:val="21"/>
              </w:rPr>
            </w:pPr>
          </w:p>
        </w:tc>
        <w:tc>
          <w:tcPr>
            <w:tcW w:w="1275" w:type="dxa"/>
            <w:tcBorders>
              <w:top w:val="single" w:sz="4" w:space="0" w:color="auto"/>
              <w:left w:val="single" w:sz="4" w:space="0" w:color="auto"/>
              <w:bottom w:val="single" w:sz="4" w:space="0" w:color="auto"/>
              <w:right w:val="single" w:sz="4" w:space="0" w:color="auto"/>
            </w:tcBorders>
            <w:hideMark/>
          </w:tcPr>
          <w:p w14:paraId="37C7A2BE" w14:textId="1EC08C84" w:rsidR="00E021A6" w:rsidRPr="00D063E3" w:rsidRDefault="00C9094B"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小组</w:t>
            </w:r>
            <w:r w:rsidR="000C1309">
              <w:rPr>
                <w:rFonts w:ascii="Adobe 楷体 Std R" w:eastAsia="Adobe 楷体 Std R" w:hAnsi="Adobe 楷体 Std R" w:hint="eastAsia"/>
                <w:szCs w:val="21"/>
              </w:rPr>
              <w:t>个人讨论发言</w:t>
            </w:r>
            <w:r w:rsidRPr="00D063E3">
              <w:rPr>
                <w:rFonts w:ascii="Adobe 楷体 Std R" w:eastAsia="Adobe 楷体 Std R" w:hAnsi="Adobe 楷体 Std R" w:hint="eastAsia"/>
                <w:szCs w:val="21"/>
              </w:rPr>
              <w:t>汇报</w:t>
            </w:r>
            <w:r w:rsidR="000C1309">
              <w:rPr>
                <w:rFonts w:ascii="Adobe 楷体 Std R" w:eastAsia="Adobe 楷体 Std R" w:hAnsi="Adobe 楷体 Std R" w:hint="eastAsia"/>
                <w:szCs w:val="21"/>
              </w:rPr>
              <w:t>融媒体报道的应遵循的法律法规。</w:t>
            </w:r>
          </w:p>
        </w:tc>
      </w:tr>
      <w:tr w:rsidR="00E021A6" w14:paraId="39245C2E" w14:textId="77777777" w:rsidTr="001906F5">
        <w:tc>
          <w:tcPr>
            <w:tcW w:w="536" w:type="dxa"/>
            <w:tcBorders>
              <w:top w:val="single" w:sz="4" w:space="0" w:color="auto"/>
              <w:left w:val="single" w:sz="4" w:space="0" w:color="auto"/>
              <w:bottom w:val="single" w:sz="4" w:space="0" w:color="auto"/>
              <w:right w:val="single" w:sz="4" w:space="0" w:color="auto"/>
            </w:tcBorders>
            <w:hideMark/>
          </w:tcPr>
          <w:p w14:paraId="24B84E5C" w14:textId="77777777" w:rsidR="00E021A6" w:rsidRDefault="003A23E3" w:rsidP="00193E18">
            <w:pP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74" w:type="dxa"/>
            <w:tcBorders>
              <w:top w:val="single" w:sz="4" w:space="0" w:color="auto"/>
              <w:left w:val="single" w:sz="4" w:space="0" w:color="auto"/>
              <w:bottom w:val="single" w:sz="4" w:space="0" w:color="auto"/>
              <w:right w:val="single" w:sz="4" w:space="0" w:color="auto"/>
            </w:tcBorders>
            <w:hideMark/>
          </w:tcPr>
          <w:p w14:paraId="4DA2E87A" w14:textId="77777777" w:rsidR="00E021A6" w:rsidRPr="00D063E3" w:rsidRDefault="00E021A6" w:rsidP="00193E18">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kern w:val="0"/>
                <w:szCs w:val="21"/>
              </w:rPr>
              <w:t>L0513</w:t>
            </w:r>
          </w:p>
        </w:tc>
        <w:tc>
          <w:tcPr>
            <w:tcW w:w="2468" w:type="dxa"/>
            <w:tcBorders>
              <w:top w:val="single" w:sz="4" w:space="0" w:color="auto"/>
              <w:left w:val="single" w:sz="4" w:space="0" w:color="auto"/>
              <w:bottom w:val="single" w:sz="4" w:space="0" w:color="auto"/>
              <w:right w:val="single" w:sz="4" w:space="0" w:color="auto"/>
            </w:tcBorders>
            <w:hideMark/>
          </w:tcPr>
          <w:p w14:paraId="7DBD797B" w14:textId="77777777" w:rsidR="003A23E3" w:rsidRPr="00D063E3" w:rsidRDefault="0049386C" w:rsidP="00375B5A">
            <w:pPr>
              <w:rPr>
                <w:rFonts w:ascii="Adobe 楷体 Std R" w:eastAsia="Adobe 楷体 Std R" w:hAnsi="Adobe 楷体 Std R" w:cs="宋体"/>
                <w:color w:val="000000"/>
                <w:kern w:val="0"/>
                <w:szCs w:val="21"/>
              </w:rPr>
            </w:pPr>
            <w:r w:rsidRPr="00D063E3">
              <w:rPr>
                <w:rFonts w:ascii="Adobe 楷体 Std R" w:eastAsia="Adobe 楷体 Std R" w:hAnsi="Adobe 楷体 Std R" w:cs="宋体" w:hint="eastAsia"/>
                <w:color w:val="000000"/>
                <w:kern w:val="0"/>
                <w:szCs w:val="21"/>
              </w:rPr>
              <w:t>利用融媒体的媒介元素方法</w:t>
            </w:r>
            <w:r w:rsidR="003A23E3" w:rsidRPr="00D063E3">
              <w:rPr>
                <w:rFonts w:ascii="Adobe 楷体 Std R" w:eastAsia="Adobe 楷体 Std R" w:hAnsi="Adobe 楷体 Std R" w:cs="宋体" w:hint="eastAsia"/>
                <w:color w:val="000000"/>
                <w:kern w:val="0"/>
                <w:szCs w:val="21"/>
              </w:rPr>
              <w:t>进行</w:t>
            </w:r>
            <w:r w:rsidRPr="00D063E3">
              <w:rPr>
                <w:rFonts w:ascii="Adobe 楷体 Std R" w:eastAsia="Adobe 楷体 Std R" w:hAnsi="Adobe 楷体 Std R" w:cs="宋体" w:hint="eastAsia"/>
                <w:color w:val="000000"/>
                <w:kern w:val="0"/>
                <w:szCs w:val="21"/>
              </w:rPr>
              <w:t>融媒体新闻</w:t>
            </w:r>
            <w:r w:rsidR="00F618C8" w:rsidRPr="00D063E3">
              <w:rPr>
                <w:rFonts w:ascii="Adobe 楷体 Std R" w:eastAsia="Adobe 楷体 Std R" w:hAnsi="Adobe 楷体 Std R" w:cs="宋体" w:hint="eastAsia"/>
                <w:color w:val="000000"/>
                <w:kern w:val="0"/>
                <w:szCs w:val="21"/>
              </w:rPr>
              <w:t>多种真实问题</w:t>
            </w:r>
            <w:r w:rsidRPr="00D063E3">
              <w:rPr>
                <w:rFonts w:ascii="Adobe 楷体 Std R" w:eastAsia="Adobe 楷体 Std R" w:hAnsi="Adobe 楷体 Std R" w:cs="宋体" w:hint="eastAsia"/>
                <w:color w:val="000000"/>
                <w:kern w:val="0"/>
                <w:szCs w:val="21"/>
              </w:rPr>
              <w:t>报道类型的</w:t>
            </w:r>
            <w:r w:rsidRPr="00D063E3">
              <w:rPr>
                <w:rFonts w:ascii="Adobe 楷体 Std R" w:eastAsia="Adobe 楷体 Std R" w:hAnsi="Adobe 楷体 Std R" w:cs="宋体" w:hint="eastAsia"/>
                <w:color w:val="000000"/>
                <w:kern w:val="0"/>
                <w:szCs w:val="21"/>
              </w:rPr>
              <w:lastRenderedPageBreak/>
              <w:t>创</w:t>
            </w:r>
            <w:r w:rsidR="003A23E3" w:rsidRPr="00D063E3">
              <w:rPr>
                <w:rFonts w:ascii="Adobe 楷体 Std R" w:eastAsia="Adobe 楷体 Std R" w:hAnsi="Adobe 楷体 Std R" w:cs="宋体" w:hint="eastAsia"/>
                <w:color w:val="000000"/>
                <w:kern w:val="0"/>
                <w:szCs w:val="21"/>
              </w:rPr>
              <w:t>作。</w:t>
            </w:r>
          </w:p>
        </w:tc>
        <w:tc>
          <w:tcPr>
            <w:tcW w:w="2197" w:type="dxa"/>
            <w:tcBorders>
              <w:top w:val="single" w:sz="4" w:space="0" w:color="auto"/>
              <w:left w:val="single" w:sz="4" w:space="0" w:color="auto"/>
              <w:bottom w:val="single" w:sz="4" w:space="0" w:color="auto"/>
              <w:right w:val="single" w:sz="4" w:space="0" w:color="auto"/>
            </w:tcBorders>
            <w:hideMark/>
          </w:tcPr>
          <w:p w14:paraId="68EA4E14" w14:textId="03635A45" w:rsidR="00E021A6" w:rsidRPr="00D063E3" w:rsidRDefault="00E021A6"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lastRenderedPageBreak/>
              <w:t>课堂教学</w:t>
            </w:r>
            <w:r w:rsidR="000C1309">
              <w:rPr>
                <w:rFonts w:ascii="Adobe 楷体 Std R" w:eastAsia="Adobe 楷体 Std R" w:hAnsi="Adobe 楷体 Std R" w:hint="eastAsia"/>
                <w:szCs w:val="21"/>
              </w:rPr>
              <w:t>，案例分析，学生练习，</w:t>
            </w:r>
          </w:p>
          <w:p w14:paraId="7FC252C4" w14:textId="77777777" w:rsidR="00E021A6" w:rsidRPr="00D063E3" w:rsidRDefault="00E021A6"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实践操作</w:t>
            </w:r>
          </w:p>
        </w:tc>
        <w:tc>
          <w:tcPr>
            <w:tcW w:w="1275" w:type="dxa"/>
            <w:tcBorders>
              <w:top w:val="single" w:sz="4" w:space="0" w:color="auto"/>
              <w:left w:val="single" w:sz="4" w:space="0" w:color="auto"/>
              <w:bottom w:val="single" w:sz="4" w:space="0" w:color="auto"/>
              <w:right w:val="single" w:sz="4" w:space="0" w:color="auto"/>
            </w:tcBorders>
            <w:hideMark/>
          </w:tcPr>
          <w:p w14:paraId="5CEE32EB" w14:textId="77777777" w:rsidR="00E021A6" w:rsidRPr="00D063E3" w:rsidRDefault="00E021A6" w:rsidP="00375B5A">
            <w:pPr>
              <w:snapToGrid w:val="0"/>
              <w:jc w:val="center"/>
              <w:rPr>
                <w:rFonts w:ascii="Adobe 楷体 Std R" w:eastAsia="Adobe 楷体 Std R" w:hAnsi="Adobe 楷体 Std R"/>
                <w:szCs w:val="21"/>
              </w:rPr>
            </w:pPr>
            <w:r w:rsidRPr="00D063E3">
              <w:rPr>
                <w:rFonts w:ascii="Adobe 楷体 Std R" w:eastAsia="Adobe 楷体 Std R" w:hAnsi="Adobe 楷体 Std R" w:hint="eastAsia"/>
                <w:szCs w:val="21"/>
              </w:rPr>
              <w:t>课堂展示</w:t>
            </w:r>
            <w:r w:rsidR="00F618C8" w:rsidRPr="00D063E3">
              <w:rPr>
                <w:rFonts w:ascii="Adobe 楷体 Std R" w:eastAsia="Adobe 楷体 Std R" w:hAnsi="Adobe 楷体 Std R" w:hint="eastAsia"/>
                <w:szCs w:val="21"/>
              </w:rPr>
              <w:t>制作一篇专题融合的融媒体报道</w:t>
            </w:r>
          </w:p>
        </w:tc>
      </w:tr>
    </w:tbl>
    <w:p w14:paraId="42F11F63" w14:textId="77777777" w:rsidR="00E021A6" w:rsidRDefault="00E021A6" w:rsidP="003A23E3">
      <w:pPr>
        <w:snapToGrid w:val="0"/>
        <w:spacing w:line="288" w:lineRule="auto"/>
        <w:rPr>
          <w:rFonts w:ascii="黑体" w:eastAsia="黑体" w:hAnsi="宋体"/>
          <w:sz w:val="24"/>
        </w:rPr>
      </w:pPr>
    </w:p>
    <w:p w14:paraId="374DE82A" w14:textId="77777777" w:rsidR="00E021A6" w:rsidRDefault="00E021A6" w:rsidP="001906F5">
      <w:pPr>
        <w:widowControl/>
        <w:spacing w:beforeLines="50" w:before="156" w:afterLines="50" w:after="156" w:line="288" w:lineRule="auto"/>
        <w:ind w:firstLineChars="150" w:firstLine="360"/>
        <w:jc w:val="left"/>
        <w:rPr>
          <w:rFonts w:ascii="黑体" w:eastAsia="黑体" w:hAnsi="宋体"/>
          <w:sz w:val="24"/>
        </w:rPr>
      </w:pPr>
      <w:r w:rsidRPr="009D5227">
        <w:rPr>
          <w:rFonts w:ascii="黑体" w:eastAsia="黑体" w:hAnsi="宋体" w:hint="eastAsia"/>
          <w:sz w:val="24"/>
        </w:rPr>
        <w:t>六、课程内容（必填项）</w:t>
      </w:r>
    </w:p>
    <w:p w14:paraId="42D06CDF" w14:textId="77777777" w:rsidR="00E021A6" w:rsidRDefault="00E021A6" w:rsidP="00E021A6">
      <w:pPr>
        <w:snapToGrid w:val="0"/>
        <w:spacing w:line="288" w:lineRule="auto"/>
        <w:ind w:firstLineChars="200" w:firstLine="400"/>
        <w:rPr>
          <w:rFonts w:ascii="宋体" w:hAnsi="宋体"/>
          <w:sz w:val="20"/>
          <w:szCs w:val="20"/>
        </w:rPr>
      </w:pPr>
    </w:p>
    <w:tbl>
      <w:tblPr>
        <w:tblW w:w="9507" w:type="dxa"/>
        <w:tblLayout w:type="fixed"/>
        <w:tblLook w:val="04A0" w:firstRow="1" w:lastRow="0" w:firstColumn="1" w:lastColumn="0" w:noHBand="0" w:noVBand="1"/>
      </w:tblPr>
      <w:tblGrid>
        <w:gridCol w:w="1129"/>
        <w:gridCol w:w="1783"/>
        <w:gridCol w:w="2327"/>
        <w:gridCol w:w="2157"/>
        <w:gridCol w:w="705"/>
        <w:gridCol w:w="560"/>
        <w:gridCol w:w="846"/>
      </w:tblGrid>
      <w:tr w:rsidR="000C1309" w:rsidRPr="000C1309" w14:paraId="54D4D560" w14:textId="77777777" w:rsidTr="00EA0F1F">
        <w:trPr>
          <w:trHeight w:val="1530"/>
        </w:trPr>
        <w:tc>
          <w:tcPr>
            <w:tcW w:w="1129" w:type="dxa"/>
            <w:tcBorders>
              <w:top w:val="single" w:sz="4" w:space="0" w:color="auto"/>
              <w:left w:val="single" w:sz="4" w:space="0" w:color="auto"/>
              <w:bottom w:val="single" w:sz="4" w:space="0" w:color="auto"/>
              <w:right w:val="single" w:sz="4" w:space="0" w:color="auto"/>
            </w:tcBorders>
            <w:hideMark/>
          </w:tcPr>
          <w:p w14:paraId="15A0E841" w14:textId="77777777" w:rsidR="000C1309" w:rsidRPr="000C1309" w:rsidRDefault="000C1309" w:rsidP="000C1309">
            <w:pPr>
              <w:snapToGrid w:val="0"/>
              <w:spacing w:line="288" w:lineRule="auto"/>
              <w:rPr>
                <w:rFonts w:ascii="宋体" w:hAnsi="宋体"/>
                <w:b/>
                <w:bCs/>
                <w:sz w:val="20"/>
                <w:szCs w:val="20"/>
              </w:rPr>
            </w:pPr>
            <w:r w:rsidRPr="000C1309">
              <w:rPr>
                <w:rFonts w:ascii="宋体" w:hAnsi="宋体" w:hint="eastAsia"/>
                <w:b/>
                <w:bCs/>
                <w:sz w:val="20"/>
                <w:szCs w:val="20"/>
              </w:rPr>
              <w:t>单元</w:t>
            </w:r>
          </w:p>
        </w:tc>
        <w:tc>
          <w:tcPr>
            <w:tcW w:w="1783" w:type="dxa"/>
            <w:tcBorders>
              <w:top w:val="single" w:sz="4" w:space="0" w:color="auto"/>
              <w:left w:val="single" w:sz="4" w:space="0" w:color="auto"/>
              <w:bottom w:val="single" w:sz="4" w:space="0" w:color="auto"/>
              <w:right w:val="single" w:sz="4" w:space="0" w:color="auto"/>
            </w:tcBorders>
            <w:hideMark/>
          </w:tcPr>
          <w:p w14:paraId="58FABDE2" w14:textId="77777777" w:rsidR="000C1309" w:rsidRPr="000C1309" w:rsidRDefault="000C1309" w:rsidP="000C1309">
            <w:pPr>
              <w:snapToGrid w:val="0"/>
              <w:spacing w:line="288" w:lineRule="auto"/>
              <w:rPr>
                <w:rFonts w:ascii="宋体" w:hAnsi="宋体"/>
                <w:b/>
                <w:bCs/>
                <w:sz w:val="20"/>
                <w:szCs w:val="20"/>
              </w:rPr>
            </w:pPr>
            <w:r w:rsidRPr="000C1309">
              <w:rPr>
                <w:rFonts w:ascii="宋体" w:hAnsi="宋体" w:hint="eastAsia"/>
                <w:b/>
                <w:bCs/>
                <w:sz w:val="20"/>
                <w:szCs w:val="20"/>
              </w:rPr>
              <w:t>教学的内容与难点</w:t>
            </w:r>
          </w:p>
        </w:tc>
        <w:tc>
          <w:tcPr>
            <w:tcW w:w="2327" w:type="dxa"/>
            <w:tcBorders>
              <w:top w:val="single" w:sz="4" w:space="0" w:color="auto"/>
              <w:left w:val="single" w:sz="4" w:space="0" w:color="auto"/>
              <w:bottom w:val="single" w:sz="4" w:space="0" w:color="auto"/>
              <w:right w:val="single" w:sz="4" w:space="0" w:color="auto"/>
            </w:tcBorders>
            <w:hideMark/>
          </w:tcPr>
          <w:p w14:paraId="265370C1" w14:textId="77777777" w:rsidR="000C1309" w:rsidRPr="000C1309" w:rsidRDefault="000C1309" w:rsidP="000C1309">
            <w:pPr>
              <w:snapToGrid w:val="0"/>
              <w:spacing w:line="288" w:lineRule="auto"/>
              <w:rPr>
                <w:rFonts w:ascii="宋体" w:hAnsi="宋体"/>
                <w:b/>
                <w:bCs/>
                <w:sz w:val="20"/>
                <w:szCs w:val="20"/>
              </w:rPr>
            </w:pPr>
            <w:r w:rsidRPr="000C1309">
              <w:rPr>
                <w:rFonts w:ascii="宋体" w:hAnsi="宋体" w:hint="eastAsia"/>
                <w:b/>
                <w:bCs/>
                <w:sz w:val="20"/>
                <w:szCs w:val="20"/>
              </w:rPr>
              <w:t>教学的知识点</w:t>
            </w:r>
          </w:p>
        </w:tc>
        <w:tc>
          <w:tcPr>
            <w:tcW w:w="2157" w:type="dxa"/>
            <w:tcBorders>
              <w:top w:val="single" w:sz="4" w:space="0" w:color="auto"/>
              <w:left w:val="single" w:sz="4" w:space="0" w:color="auto"/>
              <w:bottom w:val="single" w:sz="4" w:space="0" w:color="auto"/>
              <w:right w:val="single" w:sz="4" w:space="0" w:color="auto"/>
            </w:tcBorders>
            <w:hideMark/>
          </w:tcPr>
          <w:p w14:paraId="6A1953EF" w14:textId="77777777" w:rsidR="000C1309" w:rsidRPr="000C1309" w:rsidRDefault="000C1309" w:rsidP="000C1309">
            <w:pPr>
              <w:snapToGrid w:val="0"/>
              <w:spacing w:line="288" w:lineRule="auto"/>
              <w:rPr>
                <w:rFonts w:ascii="宋体" w:hAnsi="宋体"/>
                <w:b/>
                <w:bCs/>
                <w:sz w:val="20"/>
                <w:szCs w:val="20"/>
              </w:rPr>
            </w:pPr>
            <w:r w:rsidRPr="000C1309">
              <w:rPr>
                <w:rFonts w:ascii="宋体" w:hAnsi="宋体" w:hint="eastAsia"/>
                <w:b/>
                <w:bCs/>
                <w:sz w:val="20"/>
                <w:szCs w:val="20"/>
              </w:rPr>
              <w:t>能力要求</w:t>
            </w:r>
          </w:p>
        </w:tc>
        <w:tc>
          <w:tcPr>
            <w:tcW w:w="705" w:type="dxa"/>
            <w:tcBorders>
              <w:top w:val="single" w:sz="4" w:space="0" w:color="auto"/>
              <w:left w:val="single" w:sz="4" w:space="0" w:color="auto"/>
              <w:bottom w:val="single" w:sz="4" w:space="0" w:color="auto"/>
              <w:right w:val="single" w:sz="4" w:space="0" w:color="auto"/>
            </w:tcBorders>
            <w:hideMark/>
          </w:tcPr>
          <w:p w14:paraId="68B5DE06" w14:textId="77777777" w:rsidR="000C1309" w:rsidRPr="000C1309" w:rsidRDefault="000C1309" w:rsidP="000C1309">
            <w:pPr>
              <w:snapToGrid w:val="0"/>
              <w:spacing w:line="288" w:lineRule="auto"/>
              <w:rPr>
                <w:rFonts w:ascii="宋体" w:hAnsi="宋体"/>
                <w:b/>
                <w:bCs/>
                <w:sz w:val="20"/>
                <w:szCs w:val="20"/>
              </w:rPr>
            </w:pPr>
            <w:r w:rsidRPr="000C1309">
              <w:rPr>
                <w:rFonts w:ascii="宋体" w:hAnsi="宋体" w:hint="eastAsia"/>
                <w:b/>
                <w:bCs/>
                <w:sz w:val="20"/>
                <w:szCs w:val="20"/>
              </w:rPr>
              <w:t>理论课时数</w:t>
            </w:r>
          </w:p>
        </w:tc>
        <w:tc>
          <w:tcPr>
            <w:tcW w:w="560" w:type="dxa"/>
            <w:tcBorders>
              <w:top w:val="single" w:sz="4" w:space="0" w:color="auto"/>
              <w:left w:val="single" w:sz="4" w:space="0" w:color="auto"/>
              <w:bottom w:val="single" w:sz="4" w:space="0" w:color="auto"/>
              <w:right w:val="single" w:sz="4" w:space="0" w:color="auto"/>
            </w:tcBorders>
            <w:hideMark/>
          </w:tcPr>
          <w:p w14:paraId="24138318" w14:textId="77777777" w:rsidR="000C1309" w:rsidRPr="000C1309" w:rsidRDefault="000C1309" w:rsidP="000C1309">
            <w:pPr>
              <w:snapToGrid w:val="0"/>
              <w:spacing w:line="288" w:lineRule="auto"/>
              <w:rPr>
                <w:rFonts w:ascii="宋体" w:hAnsi="宋体"/>
                <w:b/>
                <w:bCs/>
                <w:sz w:val="20"/>
                <w:szCs w:val="20"/>
              </w:rPr>
            </w:pPr>
            <w:r w:rsidRPr="000C1309">
              <w:rPr>
                <w:rFonts w:ascii="宋体" w:hAnsi="宋体" w:hint="eastAsia"/>
                <w:b/>
                <w:bCs/>
                <w:sz w:val="20"/>
                <w:szCs w:val="20"/>
              </w:rPr>
              <w:t>实践课时数</w:t>
            </w:r>
          </w:p>
        </w:tc>
        <w:tc>
          <w:tcPr>
            <w:tcW w:w="846" w:type="dxa"/>
            <w:tcBorders>
              <w:top w:val="single" w:sz="4" w:space="0" w:color="auto"/>
              <w:left w:val="single" w:sz="4" w:space="0" w:color="auto"/>
              <w:bottom w:val="single" w:sz="4" w:space="0" w:color="auto"/>
              <w:right w:val="single" w:sz="4" w:space="0" w:color="auto"/>
            </w:tcBorders>
            <w:hideMark/>
          </w:tcPr>
          <w:p w14:paraId="1B98ED50" w14:textId="77777777" w:rsidR="000C1309" w:rsidRPr="000C1309" w:rsidRDefault="000C1309" w:rsidP="000C1309">
            <w:pPr>
              <w:snapToGrid w:val="0"/>
              <w:spacing w:line="288" w:lineRule="auto"/>
              <w:rPr>
                <w:rFonts w:ascii="宋体" w:hAnsi="宋体"/>
                <w:b/>
                <w:bCs/>
                <w:sz w:val="20"/>
                <w:szCs w:val="20"/>
              </w:rPr>
            </w:pPr>
            <w:r w:rsidRPr="000C1309">
              <w:rPr>
                <w:rFonts w:ascii="宋体" w:hAnsi="宋体" w:hint="eastAsia"/>
                <w:b/>
                <w:bCs/>
                <w:sz w:val="20"/>
                <w:szCs w:val="20"/>
              </w:rPr>
              <w:t>备注</w:t>
            </w:r>
          </w:p>
        </w:tc>
      </w:tr>
      <w:tr w:rsidR="000C1309" w:rsidRPr="000C1309" w14:paraId="35E4E2D5" w14:textId="77777777" w:rsidTr="00EA0F1F">
        <w:trPr>
          <w:trHeight w:val="1233"/>
        </w:trPr>
        <w:tc>
          <w:tcPr>
            <w:tcW w:w="1129" w:type="dxa"/>
            <w:tcBorders>
              <w:top w:val="single" w:sz="4" w:space="0" w:color="auto"/>
              <w:left w:val="single" w:sz="4" w:space="0" w:color="auto"/>
              <w:bottom w:val="single" w:sz="4" w:space="0" w:color="auto"/>
              <w:right w:val="single" w:sz="4" w:space="0" w:color="auto"/>
            </w:tcBorders>
            <w:hideMark/>
          </w:tcPr>
          <w:p w14:paraId="040AB060"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第一单元</w:t>
            </w:r>
          </w:p>
        </w:tc>
        <w:tc>
          <w:tcPr>
            <w:tcW w:w="1783" w:type="dxa"/>
            <w:tcBorders>
              <w:top w:val="single" w:sz="4" w:space="0" w:color="auto"/>
              <w:left w:val="single" w:sz="4" w:space="0" w:color="auto"/>
              <w:bottom w:val="single" w:sz="4" w:space="0" w:color="auto"/>
              <w:right w:val="single" w:sz="4" w:space="0" w:color="auto"/>
            </w:tcBorders>
            <w:hideMark/>
          </w:tcPr>
          <w:p w14:paraId="291D06F4" w14:textId="39246B4F" w:rsidR="000C1309" w:rsidRPr="000C1309" w:rsidRDefault="000C1309"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color w:val="000000"/>
                <w:sz w:val="18"/>
                <w:szCs w:val="18"/>
              </w:rPr>
              <w:t>融合新闻策划</w:t>
            </w:r>
          </w:p>
        </w:tc>
        <w:tc>
          <w:tcPr>
            <w:tcW w:w="2327" w:type="dxa"/>
            <w:tcBorders>
              <w:top w:val="single" w:sz="4" w:space="0" w:color="auto"/>
              <w:left w:val="single" w:sz="4" w:space="0" w:color="auto"/>
              <w:bottom w:val="single" w:sz="4" w:space="0" w:color="auto"/>
              <w:right w:val="single" w:sz="4" w:space="0" w:color="auto"/>
            </w:tcBorders>
            <w:hideMark/>
          </w:tcPr>
          <w:p w14:paraId="59A07B55" w14:textId="62555C5C" w:rsidR="000C1309" w:rsidRPr="000C1309" w:rsidRDefault="000C1309" w:rsidP="000C1309">
            <w:pPr>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理解新闻策划</w:t>
            </w:r>
          </w:p>
          <w:p w14:paraId="7CA84AA9" w14:textId="17ADFA18" w:rsidR="000C1309" w:rsidRPr="00EA0F1F" w:rsidRDefault="000C1309" w:rsidP="000C1309">
            <w:pPr>
              <w:rPr>
                <w:rFonts w:ascii="Adobe 楷体 Std R" w:eastAsia="Adobe 楷体 Std R" w:hAnsi="Adobe 楷体 Std R"/>
                <w:sz w:val="18"/>
                <w:szCs w:val="18"/>
              </w:rPr>
            </w:pPr>
            <w:r w:rsidRPr="000C1309">
              <w:rPr>
                <w:rFonts w:ascii="Adobe 楷体 Std R" w:eastAsia="Adobe 楷体 Std R" w:hAnsi="Adobe 楷体 Std R" w:hint="eastAsia"/>
                <w:sz w:val="18"/>
                <w:szCs w:val="18"/>
              </w:rPr>
              <w:t>理解</w:t>
            </w:r>
            <w:r w:rsidRPr="00EA0F1F">
              <w:rPr>
                <w:rFonts w:ascii="Adobe 楷体 Std R" w:eastAsia="Adobe 楷体 Std R" w:hAnsi="Adobe 楷体 Std R" w:hint="eastAsia"/>
                <w:sz w:val="18"/>
                <w:szCs w:val="18"/>
              </w:rPr>
              <w:t>新闻选题策划</w:t>
            </w:r>
          </w:p>
          <w:p w14:paraId="08601A3A" w14:textId="52E67CF6" w:rsidR="000C1309" w:rsidRPr="00EA0F1F" w:rsidRDefault="000C1309" w:rsidP="000C1309">
            <w:pPr>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了解融合形态策划</w:t>
            </w:r>
          </w:p>
          <w:p w14:paraId="6F54C740" w14:textId="43E54895" w:rsidR="000C1309" w:rsidRPr="00EA0F1F" w:rsidRDefault="000C1309"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sz w:val="18"/>
                <w:szCs w:val="18"/>
              </w:rPr>
              <w:t>掌握整合传播策划</w:t>
            </w:r>
          </w:p>
          <w:p w14:paraId="5F452CFA" w14:textId="6CA95C23" w:rsidR="000C1309" w:rsidRPr="000C1309" w:rsidRDefault="000C1309" w:rsidP="000C1309">
            <w:pPr>
              <w:rPr>
                <w:rFonts w:ascii="Adobe 楷体 Std R" w:eastAsia="Adobe 楷体 Std R" w:hAnsi="Adobe 楷体 Std R"/>
                <w:color w:val="000000"/>
                <w:sz w:val="18"/>
                <w:szCs w:val="18"/>
              </w:rPr>
            </w:pPr>
          </w:p>
        </w:tc>
        <w:tc>
          <w:tcPr>
            <w:tcW w:w="2157" w:type="dxa"/>
            <w:tcBorders>
              <w:top w:val="single" w:sz="4" w:space="0" w:color="auto"/>
              <w:left w:val="single" w:sz="4" w:space="0" w:color="auto"/>
              <w:bottom w:val="single" w:sz="4" w:space="0" w:color="auto"/>
              <w:right w:val="single" w:sz="4" w:space="0" w:color="auto"/>
            </w:tcBorders>
            <w:hideMark/>
          </w:tcPr>
          <w:p w14:paraId="7BDB6F1F" w14:textId="707C8EB0"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了解和掌握</w:t>
            </w:r>
            <w:r w:rsidR="00C7757C" w:rsidRPr="00EA0F1F">
              <w:rPr>
                <w:rFonts w:ascii="Adobe 楷体 Std R" w:eastAsia="Adobe 楷体 Std R" w:hAnsi="Adobe 楷体 Std R" w:hint="eastAsia"/>
                <w:color w:val="000000"/>
                <w:sz w:val="18"/>
                <w:szCs w:val="18"/>
              </w:rPr>
              <w:t>新闻策划之时，之度，之效</w:t>
            </w:r>
            <w:r w:rsidRPr="000C1309">
              <w:rPr>
                <w:rFonts w:ascii="Adobe 楷体 Std R" w:eastAsia="Adobe 楷体 Std R" w:hAnsi="Adobe 楷体 Std R" w:hint="eastAsia"/>
                <w:color w:val="000000"/>
                <w:sz w:val="18"/>
                <w:szCs w:val="18"/>
              </w:rPr>
              <w:t>。</w:t>
            </w:r>
            <w:r w:rsidR="00B66606" w:rsidRPr="00EA0F1F">
              <w:rPr>
                <w:rFonts w:ascii="Adobe 楷体 Std R" w:eastAsia="Adobe 楷体 Std R" w:hAnsi="Adobe 楷体 Std R" w:hint="eastAsia"/>
                <w:color w:val="000000"/>
                <w:sz w:val="18"/>
                <w:szCs w:val="18"/>
              </w:rPr>
              <w:t>具备围绕主题进行新闻策划的能力。</w:t>
            </w:r>
          </w:p>
          <w:p w14:paraId="2C430594" w14:textId="77777777" w:rsidR="000C1309" w:rsidRPr="000C1309" w:rsidRDefault="000C1309" w:rsidP="000C1309">
            <w:pPr>
              <w:rPr>
                <w:rFonts w:ascii="Adobe 楷体 Std R" w:eastAsia="Adobe 楷体 Std R" w:hAnsi="Adobe 楷体 Std R"/>
                <w:color w:val="000000"/>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239C86C" w14:textId="41C46C3F"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1DCA9FEB" w14:textId="418EC8CC"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tcPr>
          <w:p w14:paraId="0165B532" w14:textId="4530BD1E" w:rsidR="000C1309" w:rsidRPr="000C1309" w:rsidRDefault="00EA0F1F" w:rsidP="000C1309">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针对一个新闻选题进行专题策划讨论汇报</w:t>
            </w:r>
          </w:p>
        </w:tc>
      </w:tr>
      <w:tr w:rsidR="000C1309" w:rsidRPr="000C1309" w14:paraId="580E44D1" w14:textId="77777777" w:rsidTr="00EA0F1F">
        <w:trPr>
          <w:trHeight w:val="1545"/>
        </w:trPr>
        <w:tc>
          <w:tcPr>
            <w:tcW w:w="1129" w:type="dxa"/>
            <w:tcBorders>
              <w:top w:val="single" w:sz="4" w:space="0" w:color="auto"/>
              <w:left w:val="single" w:sz="4" w:space="0" w:color="auto"/>
              <w:bottom w:val="single" w:sz="4" w:space="0" w:color="auto"/>
              <w:right w:val="single" w:sz="4" w:space="0" w:color="auto"/>
            </w:tcBorders>
            <w:hideMark/>
          </w:tcPr>
          <w:p w14:paraId="28DECA8A"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第二单元</w:t>
            </w:r>
          </w:p>
        </w:tc>
        <w:tc>
          <w:tcPr>
            <w:tcW w:w="1783" w:type="dxa"/>
            <w:tcBorders>
              <w:top w:val="single" w:sz="4" w:space="0" w:color="auto"/>
              <w:left w:val="single" w:sz="4" w:space="0" w:color="auto"/>
              <w:bottom w:val="single" w:sz="4" w:space="0" w:color="auto"/>
              <w:right w:val="single" w:sz="4" w:space="0" w:color="auto"/>
            </w:tcBorders>
            <w:hideMark/>
          </w:tcPr>
          <w:p w14:paraId="060CE82D" w14:textId="0F349294" w:rsidR="000C1309" w:rsidRPr="000C1309" w:rsidRDefault="00C7757C"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sz w:val="18"/>
                <w:szCs w:val="18"/>
              </w:rPr>
              <w:t>融合新闻叙事</w:t>
            </w:r>
          </w:p>
        </w:tc>
        <w:tc>
          <w:tcPr>
            <w:tcW w:w="2327" w:type="dxa"/>
            <w:tcBorders>
              <w:top w:val="single" w:sz="4" w:space="0" w:color="auto"/>
              <w:left w:val="single" w:sz="4" w:space="0" w:color="auto"/>
              <w:bottom w:val="single" w:sz="4" w:space="0" w:color="auto"/>
              <w:right w:val="single" w:sz="4" w:space="0" w:color="auto"/>
            </w:tcBorders>
            <w:hideMark/>
          </w:tcPr>
          <w:p w14:paraId="404BD099" w14:textId="70FE578E" w:rsidR="000C1309" w:rsidRPr="000C1309" w:rsidRDefault="00617B2E" w:rsidP="000C1309">
            <w:pPr>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了解新闻为什么要讲故事；理解故事线上的时空结构；掌握新闻创意互动叙事；了解大数据与小命运。</w:t>
            </w:r>
          </w:p>
          <w:p w14:paraId="378E5121" w14:textId="77777777" w:rsidR="000C1309" w:rsidRPr="000C1309" w:rsidRDefault="000C1309" w:rsidP="000C1309">
            <w:pPr>
              <w:rPr>
                <w:rFonts w:ascii="Adobe 楷体 Std R" w:eastAsia="Adobe 楷体 Std R" w:hAnsi="Adobe 楷体 Std R"/>
                <w:color w:val="000000"/>
                <w:sz w:val="18"/>
                <w:szCs w:val="18"/>
              </w:rPr>
            </w:pPr>
          </w:p>
        </w:tc>
        <w:tc>
          <w:tcPr>
            <w:tcW w:w="2157" w:type="dxa"/>
            <w:tcBorders>
              <w:top w:val="single" w:sz="4" w:space="0" w:color="auto"/>
              <w:left w:val="single" w:sz="4" w:space="0" w:color="auto"/>
              <w:bottom w:val="single" w:sz="4" w:space="0" w:color="auto"/>
              <w:right w:val="single" w:sz="4" w:space="0" w:color="auto"/>
            </w:tcBorders>
            <w:hideMark/>
          </w:tcPr>
          <w:p w14:paraId="319B2DDB" w14:textId="702B57DA"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了解</w:t>
            </w:r>
            <w:r w:rsidR="00F258DD" w:rsidRPr="00EA0F1F">
              <w:rPr>
                <w:rFonts w:ascii="Adobe 楷体 Std R" w:eastAsia="Adobe 楷体 Std R" w:hAnsi="Adobe 楷体 Std R" w:hint="eastAsia"/>
                <w:color w:val="000000"/>
                <w:sz w:val="18"/>
                <w:szCs w:val="18"/>
              </w:rPr>
              <w:t>新闻传播的影响力来自于讲故事的能力高低，能有效与大众沟通的能力。</w:t>
            </w:r>
          </w:p>
        </w:tc>
        <w:tc>
          <w:tcPr>
            <w:tcW w:w="705" w:type="dxa"/>
            <w:tcBorders>
              <w:top w:val="single" w:sz="4" w:space="0" w:color="auto"/>
              <w:left w:val="single" w:sz="4" w:space="0" w:color="auto"/>
              <w:bottom w:val="single" w:sz="4" w:space="0" w:color="auto"/>
              <w:right w:val="single" w:sz="4" w:space="0" w:color="auto"/>
            </w:tcBorders>
            <w:hideMark/>
          </w:tcPr>
          <w:p w14:paraId="293AFFAE" w14:textId="31E85E09"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576F76DF" w14:textId="77777777" w:rsidR="000C1309" w:rsidRPr="000C1309" w:rsidRDefault="000C1309" w:rsidP="000C1309">
            <w:pPr>
              <w:rPr>
                <w:rFonts w:ascii="Adobe 楷体 Std R" w:eastAsia="Adobe 楷体 Std R" w:hAnsi="Adobe 楷体 Std R"/>
                <w:color w:val="000000"/>
                <w:sz w:val="18"/>
                <w:szCs w:val="18"/>
              </w:rPr>
            </w:pPr>
          </w:p>
        </w:tc>
        <w:tc>
          <w:tcPr>
            <w:tcW w:w="846" w:type="dxa"/>
            <w:tcBorders>
              <w:top w:val="single" w:sz="4" w:space="0" w:color="auto"/>
              <w:left w:val="single" w:sz="4" w:space="0" w:color="auto"/>
              <w:bottom w:val="single" w:sz="4" w:space="0" w:color="auto"/>
              <w:right w:val="single" w:sz="4" w:space="0" w:color="auto"/>
            </w:tcBorders>
          </w:tcPr>
          <w:p w14:paraId="6A303FD9" w14:textId="77777777" w:rsidR="000C1309" w:rsidRPr="000C1309" w:rsidRDefault="000C1309" w:rsidP="000C1309">
            <w:pPr>
              <w:rPr>
                <w:rFonts w:ascii="Adobe 楷体 Std R" w:eastAsia="Adobe 楷体 Std R" w:hAnsi="Adobe 楷体 Std R"/>
                <w:color w:val="000000"/>
                <w:sz w:val="18"/>
                <w:szCs w:val="18"/>
              </w:rPr>
            </w:pPr>
          </w:p>
        </w:tc>
      </w:tr>
      <w:tr w:rsidR="000C1309" w:rsidRPr="000C1309" w14:paraId="2F8966A6" w14:textId="77777777" w:rsidTr="00EA0F1F">
        <w:trPr>
          <w:trHeight w:val="1233"/>
        </w:trPr>
        <w:tc>
          <w:tcPr>
            <w:tcW w:w="1129" w:type="dxa"/>
            <w:tcBorders>
              <w:top w:val="single" w:sz="4" w:space="0" w:color="auto"/>
              <w:left w:val="single" w:sz="4" w:space="0" w:color="auto"/>
              <w:bottom w:val="single" w:sz="4" w:space="0" w:color="auto"/>
              <w:right w:val="single" w:sz="4" w:space="0" w:color="auto"/>
            </w:tcBorders>
            <w:hideMark/>
          </w:tcPr>
          <w:p w14:paraId="3672EFBA"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第三单元</w:t>
            </w:r>
            <w:r w:rsidRPr="000C1309">
              <w:rPr>
                <w:rFonts w:ascii="Adobe 楷体 Std R" w:eastAsia="Adobe 楷体 Std R" w:hAnsi="Adobe 楷体 Std R"/>
                <w:color w:val="000000"/>
                <w:sz w:val="18"/>
                <w:szCs w:val="18"/>
              </w:rPr>
              <w:t xml:space="preserve"> </w:t>
            </w:r>
          </w:p>
        </w:tc>
        <w:tc>
          <w:tcPr>
            <w:tcW w:w="1783" w:type="dxa"/>
            <w:tcBorders>
              <w:top w:val="single" w:sz="4" w:space="0" w:color="auto"/>
              <w:left w:val="single" w:sz="4" w:space="0" w:color="auto"/>
              <w:bottom w:val="single" w:sz="4" w:space="0" w:color="auto"/>
              <w:right w:val="single" w:sz="4" w:space="0" w:color="auto"/>
            </w:tcBorders>
            <w:hideMark/>
          </w:tcPr>
          <w:p w14:paraId="72637853" w14:textId="29BE7073" w:rsidR="000C1309" w:rsidRPr="000C1309" w:rsidRDefault="00C7757C"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sz w:val="18"/>
                <w:szCs w:val="18"/>
              </w:rPr>
              <w:t>短视频新闻报道</w:t>
            </w:r>
          </w:p>
        </w:tc>
        <w:tc>
          <w:tcPr>
            <w:tcW w:w="2327" w:type="dxa"/>
            <w:tcBorders>
              <w:top w:val="single" w:sz="4" w:space="0" w:color="auto"/>
              <w:left w:val="single" w:sz="4" w:space="0" w:color="auto"/>
              <w:bottom w:val="single" w:sz="4" w:space="0" w:color="auto"/>
              <w:right w:val="single" w:sz="4" w:space="0" w:color="auto"/>
            </w:tcBorders>
            <w:hideMark/>
          </w:tcPr>
          <w:p w14:paraId="20D12494" w14:textId="4B921094" w:rsidR="000C1309" w:rsidRPr="000C1309" w:rsidRDefault="00F258DD" w:rsidP="000C1309">
            <w:pPr>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了解什么是短视频新闻报道；理解短视频新闻的形态特征；掌握短视频新闻的叙事转向</w:t>
            </w:r>
          </w:p>
        </w:tc>
        <w:tc>
          <w:tcPr>
            <w:tcW w:w="2157" w:type="dxa"/>
            <w:tcBorders>
              <w:top w:val="single" w:sz="4" w:space="0" w:color="auto"/>
              <w:left w:val="single" w:sz="4" w:space="0" w:color="auto"/>
              <w:bottom w:val="single" w:sz="4" w:space="0" w:color="auto"/>
              <w:right w:val="single" w:sz="4" w:space="0" w:color="auto"/>
            </w:tcBorders>
            <w:hideMark/>
          </w:tcPr>
          <w:p w14:paraId="1275005F" w14:textId="406E7654" w:rsidR="000C1309" w:rsidRPr="000C1309" w:rsidRDefault="00F258DD"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color w:val="000000"/>
                <w:sz w:val="18"/>
                <w:szCs w:val="18"/>
              </w:rPr>
              <w:t>娴熟</w:t>
            </w:r>
            <w:r w:rsidR="000C1309" w:rsidRPr="000C1309">
              <w:rPr>
                <w:rFonts w:ascii="Adobe 楷体 Std R" w:eastAsia="Adobe 楷体 Std R" w:hAnsi="Adobe 楷体 Std R" w:hint="eastAsia"/>
                <w:color w:val="000000"/>
                <w:sz w:val="18"/>
                <w:szCs w:val="18"/>
              </w:rPr>
              <w:t>掌握</w:t>
            </w:r>
            <w:r w:rsidRPr="00EA0F1F">
              <w:rPr>
                <w:rFonts w:ascii="Adobe 楷体 Std R" w:eastAsia="Adobe 楷体 Std R" w:hAnsi="Adobe 楷体 Std R" w:hint="eastAsia"/>
                <w:color w:val="000000"/>
                <w:sz w:val="18"/>
                <w:szCs w:val="18"/>
              </w:rPr>
              <w:t>短视频新闻的融合媒体报道的应用技能。</w:t>
            </w:r>
          </w:p>
        </w:tc>
        <w:tc>
          <w:tcPr>
            <w:tcW w:w="705" w:type="dxa"/>
            <w:tcBorders>
              <w:top w:val="single" w:sz="4" w:space="0" w:color="auto"/>
              <w:left w:val="single" w:sz="4" w:space="0" w:color="auto"/>
              <w:bottom w:val="single" w:sz="4" w:space="0" w:color="auto"/>
              <w:right w:val="single" w:sz="4" w:space="0" w:color="auto"/>
            </w:tcBorders>
            <w:hideMark/>
          </w:tcPr>
          <w:p w14:paraId="2D9BF9FE" w14:textId="681C6A6E"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53D24D51" w14:textId="252BEEBB"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tcPr>
          <w:p w14:paraId="45ECFBEC" w14:textId="5B16003C" w:rsidR="000C1309" w:rsidRPr="000C1309" w:rsidRDefault="00EA0F1F" w:rsidP="000C1309">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制作一个短视频新闻报道</w:t>
            </w:r>
          </w:p>
        </w:tc>
      </w:tr>
      <w:tr w:rsidR="000C1309" w:rsidRPr="000C1309" w14:paraId="40FF41CA" w14:textId="77777777" w:rsidTr="00EA0F1F">
        <w:trPr>
          <w:trHeight w:val="981"/>
        </w:trPr>
        <w:tc>
          <w:tcPr>
            <w:tcW w:w="1129" w:type="dxa"/>
            <w:tcBorders>
              <w:top w:val="single" w:sz="4" w:space="0" w:color="auto"/>
              <w:left w:val="single" w:sz="4" w:space="0" w:color="auto"/>
              <w:bottom w:val="single" w:sz="4" w:space="0" w:color="auto"/>
              <w:right w:val="single" w:sz="4" w:space="0" w:color="auto"/>
            </w:tcBorders>
            <w:hideMark/>
          </w:tcPr>
          <w:p w14:paraId="4533C6F2"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第四单元</w:t>
            </w:r>
          </w:p>
        </w:tc>
        <w:tc>
          <w:tcPr>
            <w:tcW w:w="1783" w:type="dxa"/>
            <w:tcBorders>
              <w:top w:val="single" w:sz="4" w:space="0" w:color="auto"/>
              <w:left w:val="single" w:sz="4" w:space="0" w:color="auto"/>
              <w:bottom w:val="single" w:sz="4" w:space="0" w:color="auto"/>
              <w:right w:val="single" w:sz="4" w:space="0" w:color="auto"/>
            </w:tcBorders>
            <w:hideMark/>
          </w:tcPr>
          <w:p w14:paraId="6E64072E" w14:textId="108FEB53" w:rsidR="000C1309" w:rsidRPr="000C1309" w:rsidRDefault="00C7757C"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sz w:val="18"/>
                <w:szCs w:val="18"/>
              </w:rPr>
              <w:t>动画新闻</w:t>
            </w:r>
          </w:p>
        </w:tc>
        <w:tc>
          <w:tcPr>
            <w:tcW w:w="2327" w:type="dxa"/>
            <w:tcBorders>
              <w:top w:val="single" w:sz="4" w:space="0" w:color="auto"/>
              <w:left w:val="single" w:sz="4" w:space="0" w:color="auto"/>
              <w:bottom w:val="single" w:sz="4" w:space="0" w:color="auto"/>
              <w:right w:val="single" w:sz="4" w:space="0" w:color="auto"/>
            </w:tcBorders>
            <w:hideMark/>
          </w:tcPr>
          <w:p w14:paraId="4B4FA6A5" w14:textId="05FC23E9" w:rsidR="000C1309" w:rsidRPr="000C1309" w:rsidRDefault="000C1309" w:rsidP="000C1309">
            <w:pPr>
              <w:rPr>
                <w:rFonts w:ascii="Adobe 楷体 Std R" w:eastAsia="Adobe 楷体 Std R" w:hAnsi="Adobe 楷体 Std R"/>
                <w:sz w:val="18"/>
                <w:szCs w:val="18"/>
              </w:rPr>
            </w:pPr>
            <w:r w:rsidRPr="000C1309">
              <w:rPr>
                <w:rFonts w:ascii="Adobe 楷体 Std R" w:eastAsia="Adobe 楷体 Std R" w:hAnsi="Adobe 楷体 Std R" w:hint="eastAsia"/>
                <w:sz w:val="18"/>
                <w:szCs w:val="18"/>
              </w:rPr>
              <w:t>了解</w:t>
            </w:r>
            <w:r w:rsidR="00F258DD" w:rsidRPr="00EA0F1F">
              <w:rPr>
                <w:rFonts w:ascii="Adobe 楷体 Std R" w:eastAsia="Adobe 楷体 Std R" w:hAnsi="Adobe 楷体 Std R" w:hint="eastAsia"/>
                <w:sz w:val="18"/>
                <w:szCs w:val="18"/>
              </w:rPr>
              <w:t>什么是动画新闻；理解动画新闻的应用场景，理解动画新闻的流程</w:t>
            </w:r>
          </w:p>
        </w:tc>
        <w:tc>
          <w:tcPr>
            <w:tcW w:w="2157" w:type="dxa"/>
            <w:tcBorders>
              <w:top w:val="single" w:sz="4" w:space="0" w:color="auto"/>
              <w:left w:val="single" w:sz="4" w:space="0" w:color="auto"/>
              <w:bottom w:val="single" w:sz="4" w:space="0" w:color="auto"/>
              <w:right w:val="single" w:sz="4" w:space="0" w:color="auto"/>
            </w:tcBorders>
            <w:hideMark/>
          </w:tcPr>
          <w:p w14:paraId="66EBFF4A" w14:textId="07BF2322"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了解</w:t>
            </w:r>
            <w:r w:rsidR="00F258DD" w:rsidRPr="00EA0F1F">
              <w:rPr>
                <w:rFonts w:ascii="Adobe 楷体 Std R" w:eastAsia="Adobe 楷体 Std R" w:hAnsi="Adobe 楷体 Std R" w:hint="eastAsia"/>
                <w:color w:val="000000"/>
                <w:sz w:val="18"/>
                <w:szCs w:val="18"/>
              </w:rPr>
              <w:t>不同融合媒体的新闻报道形式，具备能有效</w:t>
            </w:r>
            <w:r w:rsidR="0068709A" w:rsidRPr="00EA0F1F">
              <w:rPr>
                <w:rFonts w:ascii="Adobe 楷体 Std R" w:eastAsia="Adobe 楷体 Std R" w:hAnsi="Adobe 楷体 Std R" w:hint="eastAsia"/>
                <w:color w:val="000000"/>
                <w:sz w:val="18"/>
                <w:szCs w:val="18"/>
              </w:rPr>
              <w:t>与大众沟通的能力。</w:t>
            </w:r>
          </w:p>
        </w:tc>
        <w:tc>
          <w:tcPr>
            <w:tcW w:w="705" w:type="dxa"/>
            <w:tcBorders>
              <w:top w:val="single" w:sz="4" w:space="0" w:color="auto"/>
              <w:left w:val="single" w:sz="4" w:space="0" w:color="auto"/>
              <w:bottom w:val="single" w:sz="4" w:space="0" w:color="auto"/>
              <w:right w:val="single" w:sz="4" w:space="0" w:color="auto"/>
            </w:tcBorders>
            <w:hideMark/>
          </w:tcPr>
          <w:p w14:paraId="06AD9DEA" w14:textId="7B2FAAE1"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tcPr>
          <w:p w14:paraId="4D8FE04A" w14:textId="77777777" w:rsidR="000C1309" w:rsidRPr="000C1309" w:rsidRDefault="000C1309" w:rsidP="000C1309">
            <w:pPr>
              <w:rPr>
                <w:rFonts w:ascii="Adobe 楷体 Std R" w:eastAsia="Adobe 楷体 Std R" w:hAnsi="Adobe 楷体 Std R"/>
                <w:color w:val="000000"/>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239C5F43" w14:textId="77E1B639" w:rsidR="000C1309" w:rsidRPr="000C1309" w:rsidRDefault="000C1309" w:rsidP="000C1309">
            <w:pPr>
              <w:rPr>
                <w:rFonts w:ascii="Adobe 楷体 Std R" w:eastAsia="Adobe 楷体 Std R" w:hAnsi="Adobe 楷体 Std R"/>
                <w:color w:val="000000"/>
                <w:sz w:val="18"/>
                <w:szCs w:val="18"/>
              </w:rPr>
            </w:pPr>
          </w:p>
        </w:tc>
      </w:tr>
      <w:tr w:rsidR="000C1309" w:rsidRPr="000C1309" w14:paraId="70B405AE" w14:textId="77777777" w:rsidTr="00EA0F1F">
        <w:trPr>
          <w:trHeight w:val="609"/>
        </w:trPr>
        <w:tc>
          <w:tcPr>
            <w:tcW w:w="1129" w:type="dxa"/>
            <w:tcBorders>
              <w:top w:val="single" w:sz="4" w:space="0" w:color="auto"/>
              <w:left w:val="single" w:sz="4" w:space="0" w:color="auto"/>
              <w:bottom w:val="single" w:sz="4" w:space="0" w:color="auto"/>
              <w:right w:val="single" w:sz="4" w:space="0" w:color="auto"/>
            </w:tcBorders>
            <w:hideMark/>
          </w:tcPr>
          <w:p w14:paraId="1B8BC1EB"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第五单元</w:t>
            </w:r>
            <w:r w:rsidRPr="000C1309">
              <w:rPr>
                <w:rFonts w:ascii="Adobe 楷体 Std R" w:eastAsia="Adobe 楷体 Std R" w:hAnsi="Adobe 楷体 Std R"/>
                <w:color w:val="000000"/>
                <w:sz w:val="18"/>
                <w:szCs w:val="18"/>
              </w:rPr>
              <w:t xml:space="preserve"> </w:t>
            </w:r>
          </w:p>
        </w:tc>
        <w:tc>
          <w:tcPr>
            <w:tcW w:w="1783" w:type="dxa"/>
            <w:tcBorders>
              <w:top w:val="single" w:sz="4" w:space="0" w:color="auto"/>
              <w:left w:val="single" w:sz="4" w:space="0" w:color="auto"/>
              <w:bottom w:val="single" w:sz="4" w:space="0" w:color="auto"/>
              <w:right w:val="single" w:sz="4" w:space="0" w:color="auto"/>
            </w:tcBorders>
            <w:hideMark/>
          </w:tcPr>
          <w:p w14:paraId="5B9B1E8C" w14:textId="092047D4" w:rsidR="000C1309" w:rsidRPr="000C1309" w:rsidRDefault="00C7757C"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sz w:val="18"/>
                <w:szCs w:val="18"/>
              </w:rPr>
              <w:t>H</w:t>
            </w:r>
            <w:r w:rsidRPr="00EA0F1F">
              <w:rPr>
                <w:rFonts w:ascii="Adobe 楷体 Std R" w:eastAsia="Adobe 楷体 Std R" w:hAnsi="Adobe 楷体 Std R"/>
                <w:sz w:val="18"/>
                <w:szCs w:val="18"/>
              </w:rPr>
              <w:t>5</w:t>
            </w:r>
            <w:r w:rsidRPr="00EA0F1F">
              <w:rPr>
                <w:rFonts w:ascii="Adobe 楷体 Std R" w:eastAsia="Adobe 楷体 Std R" w:hAnsi="Adobe 楷体 Std R" w:hint="eastAsia"/>
                <w:sz w:val="18"/>
                <w:szCs w:val="18"/>
              </w:rPr>
              <w:t>新闻</w:t>
            </w:r>
          </w:p>
        </w:tc>
        <w:tc>
          <w:tcPr>
            <w:tcW w:w="2327" w:type="dxa"/>
            <w:tcBorders>
              <w:top w:val="single" w:sz="4" w:space="0" w:color="auto"/>
              <w:left w:val="single" w:sz="4" w:space="0" w:color="auto"/>
              <w:bottom w:val="single" w:sz="4" w:space="0" w:color="auto"/>
              <w:right w:val="single" w:sz="4" w:space="0" w:color="auto"/>
            </w:tcBorders>
            <w:hideMark/>
          </w:tcPr>
          <w:p w14:paraId="620CEEA9" w14:textId="27AF694F" w:rsidR="000C1309" w:rsidRPr="000C1309" w:rsidRDefault="000C1309" w:rsidP="000C1309">
            <w:pPr>
              <w:rPr>
                <w:rFonts w:ascii="Adobe 楷体 Std R" w:eastAsia="Adobe 楷体 Std R" w:hAnsi="Adobe 楷体 Std R"/>
                <w:sz w:val="18"/>
                <w:szCs w:val="18"/>
              </w:rPr>
            </w:pPr>
            <w:r w:rsidRPr="000C1309">
              <w:rPr>
                <w:rFonts w:ascii="Adobe 楷体 Std R" w:eastAsia="Adobe 楷体 Std R" w:hAnsi="Adobe 楷体 Std R" w:hint="eastAsia"/>
                <w:sz w:val="18"/>
                <w:szCs w:val="18"/>
              </w:rPr>
              <w:t>了解</w:t>
            </w:r>
            <w:r w:rsidR="0068709A" w:rsidRPr="00EA0F1F">
              <w:rPr>
                <w:rFonts w:ascii="Adobe 楷体 Std R" w:eastAsia="Adobe 楷体 Std R" w:hAnsi="Adobe 楷体 Std R" w:hint="eastAsia"/>
                <w:sz w:val="18"/>
                <w:szCs w:val="18"/>
              </w:rPr>
              <w:t>什么是H</w:t>
            </w:r>
            <w:r w:rsidR="0068709A" w:rsidRPr="00EA0F1F">
              <w:rPr>
                <w:rFonts w:ascii="Adobe 楷体 Std R" w:eastAsia="Adobe 楷体 Std R" w:hAnsi="Adobe 楷体 Std R"/>
                <w:sz w:val="18"/>
                <w:szCs w:val="18"/>
              </w:rPr>
              <w:t>5</w:t>
            </w:r>
            <w:r w:rsidR="0068709A" w:rsidRPr="00EA0F1F">
              <w:rPr>
                <w:rFonts w:ascii="Adobe 楷体 Std R" w:eastAsia="Adobe 楷体 Std R" w:hAnsi="Adobe 楷体 Std R" w:hint="eastAsia"/>
                <w:sz w:val="18"/>
                <w:szCs w:val="18"/>
              </w:rPr>
              <w:t>新闻；了解其分类；理解H</w:t>
            </w:r>
            <w:r w:rsidR="0068709A" w:rsidRPr="00EA0F1F">
              <w:rPr>
                <w:rFonts w:ascii="Adobe 楷体 Std R" w:eastAsia="Adobe 楷体 Std R" w:hAnsi="Adobe 楷体 Std R"/>
                <w:sz w:val="18"/>
                <w:szCs w:val="18"/>
              </w:rPr>
              <w:t>5</w:t>
            </w:r>
            <w:r w:rsidR="0068709A" w:rsidRPr="00EA0F1F">
              <w:rPr>
                <w:rFonts w:ascii="Adobe 楷体 Std R" w:eastAsia="Adobe 楷体 Std R" w:hAnsi="Adobe 楷体 Std R" w:hint="eastAsia"/>
                <w:sz w:val="18"/>
                <w:szCs w:val="18"/>
              </w:rPr>
              <w:t>新闻的创作理念；掌握H</w:t>
            </w:r>
            <w:r w:rsidR="0068709A" w:rsidRPr="00EA0F1F">
              <w:rPr>
                <w:rFonts w:ascii="Adobe 楷体 Std R" w:eastAsia="Adobe 楷体 Std R" w:hAnsi="Adobe 楷体 Std R"/>
                <w:sz w:val="18"/>
                <w:szCs w:val="18"/>
              </w:rPr>
              <w:t>5</w:t>
            </w:r>
            <w:r w:rsidR="0068709A" w:rsidRPr="00EA0F1F">
              <w:rPr>
                <w:rFonts w:ascii="Adobe 楷体 Std R" w:eastAsia="Adobe 楷体 Std R" w:hAnsi="Adobe 楷体 Std R" w:hint="eastAsia"/>
                <w:sz w:val="18"/>
                <w:szCs w:val="18"/>
              </w:rPr>
              <w:t>新闻的制作和发布</w:t>
            </w:r>
          </w:p>
        </w:tc>
        <w:tc>
          <w:tcPr>
            <w:tcW w:w="2157" w:type="dxa"/>
            <w:tcBorders>
              <w:top w:val="single" w:sz="4" w:space="0" w:color="auto"/>
              <w:left w:val="single" w:sz="4" w:space="0" w:color="auto"/>
              <w:bottom w:val="single" w:sz="4" w:space="0" w:color="auto"/>
              <w:right w:val="single" w:sz="4" w:space="0" w:color="auto"/>
            </w:tcBorders>
            <w:hideMark/>
          </w:tcPr>
          <w:p w14:paraId="252CC58D" w14:textId="4C55D717" w:rsidR="000C1309" w:rsidRPr="000C1309" w:rsidRDefault="0068709A"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color w:val="000000"/>
                <w:sz w:val="18"/>
                <w:szCs w:val="18"/>
              </w:rPr>
              <w:t>娴熟掌握两种以上融合媒体报道的应用技能的能力。</w:t>
            </w:r>
            <w:r w:rsidR="00EC62CE" w:rsidRPr="00EA0F1F">
              <w:rPr>
                <w:rFonts w:ascii="Adobe 楷体 Std R" w:eastAsia="Adobe 楷体 Std R" w:hAnsi="Adobe 楷体 Std R" w:hint="eastAsia"/>
                <w:color w:val="000000"/>
                <w:sz w:val="18"/>
                <w:szCs w:val="18"/>
              </w:rPr>
              <w:t>利用融媒体的媒介元素进行真实问题报道的创作能力。</w:t>
            </w:r>
          </w:p>
        </w:tc>
        <w:tc>
          <w:tcPr>
            <w:tcW w:w="705" w:type="dxa"/>
            <w:tcBorders>
              <w:top w:val="single" w:sz="4" w:space="0" w:color="auto"/>
              <w:left w:val="single" w:sz="4" w:space="0" w:color="auto"/>
              <w:bottom w:val="single" w:sz="4" w:space="0" w:color="auto"/>
              <w:right w:val="single" w:sz="4" w:space="0" w:color="auto"/>
            </w:tcBorders>
            <w:hideMark/>
          </w:tcPr>
          <w:p w14:paraId="41A38B3D" w14:textId="36B0E860"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3A2174E8" w14:textId="3BCF78A7"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tcPr>
          <w:p w14:paraId="308EC8A4" w14:textId="10249347" w:rsidR="000C1309" w:rsidRPr="000C1309" w:rsidRDefault="00EA0F1F" w:rsidP="000C1309">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利用融媒体元素进行一个综合报道的小制作</w:t>
            </w:r>
          </w:p>
        </w:tc>
      </w:tr>
      <w:tr w:rsidR="000C1309" w:rsidRPr="000C1309" w14:paraId="10D50D54" w14:textId="77777777" w:rsidTr="00EA0F1F">
        <w:trPr>
          <w:trHeight w:val="921"/>
        </w:trPr>
        <w:tc>
          <w:tcPr>
            <w:tcW w:w="1129" w:type="dxa"/>
            <w:tcBorders>
              <w:top w:val="single" w:sz="4" w:space="0" w:color="auto"/>
              <w:left w:val="single" w:sz="4" w:space="0" w:color="auto"/>
              <w:bottom w:val="single" w:sz="4" w:space="0" w:color="auto"/>
              <w:right w:val="single" w:sz="4" w:space="0" w:color="auto"/>
            </w:tcBorders>
          </w:tcPr>
          <w:p w14:paraId="454AD6B4"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第六单元</w:t>
            </w:r>
            <w:r w:rsidRPr="000C1309">
              <w:rPr>
                <w:rFonts w:ascii="Adobe 楷体 Std R" w:eastAsia="Adobe 楷体 Std R" w:hAnsi="Adobe 楷体 Std R"/>
                <w:color w:val="000000"/>
                <w:sz w:val="18"/>
                <w:szCs w:val="18"/>
              </w:rPr>
              <w:t xml:space="preserve"> </w:t>
            </w:r>
          </w:p>
          <w:p w14:paraId="631B7FD8" w14:textId="77777777" w:rsidR="000C1309" w:rsidRPr="000C1309" w:rsidRDefault="000C1309" w:rsidP="000C1309">
            <w:pPr>
              <w:rPr>
                <w:rFonts w:ascii="Adobe 楷体 Std R" w:eastAsia="Adobe 楷体 Std R" w:hAnsi="Adobe 楷体 Std R"/>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hideMark/>
          </w:tcPr>
          <w:p w14:paraId="3104741C" w14:textId="2EE50D9F" w:rsidR="000C1309" w:rsidRPr="000C1309" w:rsidRDefault="00301A06"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sz w:val="18"/>
                <w:szCs w:val="18"/>
              </w:rPr>
              <w:t>V</w:t>
            </w:r>
            <w:r w:rsidRPr="00EA0F1F">
              <w:rPr>
                <w:rFonts w:ascii="Adobe 楷体 Std R" w:eastAsia="Adobe 楷体 Std R" w:hAnsi="Adobe 楷体 Std R"/>
                <w:sz w:val="18"/>
                <w:szCs w:val="18"/>
              </w:rPr>
              <w:t>R</w:t>
            </w:r>
            <w:r w:rsidRPr="00EA0F1F">
              <w:rPr>
                <w:rFonts w:ascii="Adobe 楷体 Std R" w:eastAsia="Adobe 楷体 Std R" w:hAnsi="Adobe 楷体 Std R" w:hint="eastAsia"/>
                <w:sz w:val="18"/>
                <w:szCs w:val="18"/>
              </w:rPr>
              <w:t>新闻</w:t>
            </w:r>
          </w:p>
        </w:tc>
        <w:tc>
          <w:tcPr>
            <w:tcW w:w="2327" w:type="dxa"/>
            <w:tcBorders>
              <w:top w:val="single" w:sz="4" w:space="0" w:color="auto"/>
              <w:left w:val="single" w:sz="4" w:space="0" w:color="auto"/>
              <w:bottom w:val="single" w:sz="4" w:space="0" w:color="auto"/>
              <w:right w:val="single" w:sz="4" w:space="0" w:color="auto"/>
            </w:tcBorders>
            <w:hideMark/>
          </w:tcPr>
          <w:p w14:paraId="70F61A54" w14:textId="7DFC146A" w:rsidR="000C1309" w:rsidRPr="000C1309" w:rsidRDefault="0068709A" w:rsidP="000C1309">
            <w:pPr>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了解什么是VR新闻，理解沉浸式新闻认知体验；了解VR新闻的制作流程；理解VR新闻是具有同理心的终极机器</w:t>
            </w:r>
          </w:p>
          <w:p w14:paraId="2C5D0353" w14:textId="77777777" w:rsidR="000C1309" w:rsidRPr="000C1309" w:rsidRDefault="000C1309" w:rsidP="000C1309">
            <w:pPr>
              <w:rPr>
                <w:rFonts w:ascii="Adobe 楷体 Std R" w:eastAsia="Adobe 楷体 Std R" w:hAnsi="Adobe 楷体 Std R"/>
                <w:color w:val="000000"/>
                <w:sz w:val="18"/>
                <w:szCs w:val="18"/>
              </w:rPr>
            </w:pPr>
          </w:p>
        </w:tc>
        <w:tc>
          <w:tcPr>
            <w:tcW w:w="2157" w:type="dxa"/>
            <w:tcBorders>
              <w:top w:val="single" w:sz="4" w:space="0" w:color="auto"/>
              <w:left w:val="single" w:sz="4" w:space="0" w:color="auto"/>
              <w:bottom w:val="single" w:sz="4" w:space="0" w:color="auto"/>
              <w:right w:val="single" w:sz="4" w:space="0" w:color="auto"/>
            </w:tcBorders>
            <w:hideMark/>
          </w:tcPr>
          <w:p w14:paraId="075555E8" w14:textId="150069D6" w:rsidR="000C1309" w:rsidRPr="000C1309" w:rsidRDefault="0068709A" w:rsidP="000C1309">
            <w:pPr>
              <w:shd w:val="clear" w:color="auto" w:fill="FFFFFF"/>
              <w:spacing w:line="360" w:lineRule="atLeast"/>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了解</w:t>
            </w:r>
            <w:r w:rsidRPr="00EA0F1F">
              <w:rPr>
                <w:rFonts w:ascii="Adobe 楷体 Std R" w:eastAsia="Adobe 楷体 Std R" w:hAnsi="Adobe 楷体 Std R" w:hint="eastAsia"/>
                <w:color w:val="000000"/>
                <w:sz w:val="18"/>
                <w:szCs w:val="18"/>
              </w:rPr>
              <w:t>不同融合媒体的新闻报道形式，具备能有效与大众沟通的能力。</w:t>
            </w:r>
          </w:p>
        </w:tc>
        <w:tc>
          <w:tcPr>
            <w:tcW w:w="705" w:type="dxa"/>
            <w:tcBorders>
              <w:top w:val="single" w:sz="4" w:space="0" w:color="auto"/>
              <w:left w:val="single" w:sz="4" w:space="0" w:color="auto"/>
              <w:bottom w:val="single" w:sz="4" w:space="0" w:color="auto"/>
              <w:right w:val="single" w:sz="4" w:space="0" w:color="auto"/>
            </w:tcBorders>
            <w:hideMark/>
          </w:tcPr>
          <w:p w14:paraId="6FCD5515" w14:textId="2747FB10"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tcPr>
          <w:p w14:paraId="3346027D" w14:textId="77777777" w:rsidR="000C1309" w:rsidRPr="000C1309" w:rsidRDefault="000C1309" w:rsidP="000C1309">
            <w:pPr>
              <w:rPr>
                <w:rFonts w:ascii="Adobe 楷体 Std R" w:eastAsia="Adobe 楷体 Std R" w:hAnsi="Adobe 楷体 Std R"/>
                <w:color w:val="000000"/>
                <w:sz w:val="18"/>
                <w:szCs w:val="18"/>
              </w:rPr>
            </w:pPr>
          </w:p>
        </w:tc>
        <w:tc>
          <w:tcPr>
            <w:tcW w:w="846" w:type="dxa"/>
            <w:tcBorders>
              <w:top w:val="single" w:sz="4" w:space="0" w:color="auto"/>
              <w:left w:val="single" w:sz="4" w:space="0" w:color="auto"/>
              <w:bottom w:val="single" w:sz="4" w:space="0" w:color="auto"/>
              <w:right w:val="single" w:sz="4" w:space="0" w:color="auto"/>
            </w:tcBorders>
          </w:tcPr>
          <w:p w14:paraId="1FDA32A1" w14:textId="77777777" w:rsidR="000C1309" w:rsidRPr="000C1309" w:rsidRDefault="000C1309" w:rsidP="000C1309">
            <w:pPr>
              <w:rPr>
                <w:rFonts w:ascii="Adobe 楷体 Std R" w:eastAsia="Adobe 楷体 Std R" w:hAnsi="Adobe 楷体 Std R"/>
                <w:color w:val="000000"/>
                <w:sz w:val="18"/>
                <w:szCs w:val="18"/>
              </w:rPr>
            </w:pPr>
          </w:p>
        </w:tc>
      </w:tr>
      <w:tr w:rsidR="000C1309" w:rsidRPr="000C1309" w14:paraId="1F8D55A2" w14:textId="77777777" w:rsidTr="00EA0F1F">
        <w:trPr>
          <w:trHeight w:val="921"/>
        </w:trPr>
        <w:tc>
          <w:tcPr>
            <w:tcW w:w="1129" w:type="dxa"/>
            <w:tcBorders>
              <w:top w:val="single" w:sz="4" w:space="0" w:color="auto"/>
              <w:left w:val="single" w:sz="4" w:space="0" w:color="auto"/>
              <w:bottom w:val="single" w:sz="4" w:space="0" w:color="auto"/>
              <w:right w:val="single" w:sz="4" w:space="0" w:color="auto"/>
            </w:tcBorders>
          </w:tcPr>
          <w:p w14:paraId="586D03E4"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lastRenderedPageBreak/>
              <w:t>第七单元</w:t>
            </w:r>
            <w:r w:rsidRPr="000C1309">
              <w:rPr>
                <w:rFonts w:ascii="Adobe 楷体 Std R" w:eastAsia="Adobe 楷体 Std R" w:hAnsi="Adobe 楷体 Std R"/>
                <w:color w:val="000000"/>
                <w:sz w:val="18"/>
                <w:szCs w:val="18"/>
              </w:rPr>
              <w:t xml:space="preserve"> </w:t>
            </w:r>
          </w:p>
          <w:p w14:paraId="693B1A64" w14:textId="77777777" w:rsidR="000C1309" w:rsidRPr="000C1309" w:rsidRDefault="000C1309" w:rsidP="000C1309">
            <w:pPr>
              <w:rPr>
                <w:rFonts w:ascii="Adobe 楷体 Std R" w:eastAsia="Adobe 楷体 Std R" w:hAnsi="Adobe 楷体 Std R"/>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hideMark/>
          </w:tcPr>
          <w:p w14:paraId="1B7062FE" w14:textId="0E7A6ECF" w:rsidR="000C1309" w:rsidRPr="000C1309" w:rsidRDefault="00301A06" w:rsidP="000C1309">
            <w:pPr>
              <w:jc w:val="left"/>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移动直播</w:t>
            </w:r>
            <w:r w:rsidR="000C1309" w:rsidRPr="000C1309">
              <w:rPr>
                <w:rFonts w:ascii="Adobe 楷体 Std R" w:eastAsia="Adobe 楷体 Std R" w:hAnsi="Adobe 楷体 Std R" w:hint="eastAsia"/>
                <w:sz w:val="18"/>
                <w:szCs w:val="18"/>
              </w:rPr>
              <w:t xml:space="preserve"> </w:t>
            </w:r>
          </w:p>
          <w:p w14:paraId="41927CFF" w14:textId="77777777" w:rsidR="000C1309" w:rsidRPr="000C1309" w:rsidRDefault="000C1309" w:rsidP="000C1309">
            <w:pPr>
              <w:jc w:val="left"/>
              <w:rPr>
                <w:rFonts w:ascii="Adobe 楷体 Std R" w:eastAsia="Adobe 楷体 Std R" w:hAnsi="Adobe 楷体 Std R"/>
                <w:color w:val="000000"/>
                <w:sz w:val="18"/>
                <w:szCs w:val="18"/>
              </w:rPr>
            </w:pPr>
          </w:p>
        </w:tc>
        <w:tc>
          <w:tcPr>
            <w:tcW w:w="2327" w:type="dxa"/>
            <w:tcBorders>
              <w:top w:val="single" w:sz="4" w:space="0" w:color="auto"/>
              <w:left w:val="single" w:sz="4" w:space="0" w:color="auto"/>
              <w:bottom w:val="single" w:sz="4" w:space="0" w:color="auto"/>
              <w:right w:val="single" w:sz="4" w:space="0" w:color="auto"/>
            </w:tcBorders>
            <w:hideMark/>
          </w:tcPr>
          <w:p w14:paraId="1BD5B4E8" w14:textId="1BDAC9FD" w:rsidR="000C1309" w:rsidRPr="000C1309" w:rsidRDefault="0068709A" w:rsidP="000C1309">
            <w:pPr>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了解什么是移动直播；理解移动直播如何讲故事；了解移动直播</w:t>
            </w:r>
            <w:r w:rsidR="00EC62CE" w:rsidRPr="00EA0F1F">
              <w:rPr>
                <w:rFonts w:ascii="Adobe 楷体 Std R" w:eastAsia="Adobe 楷体 Std R" w:hAnsi="Adobe 楷体 Std R" w:hint="eastAsia"/>
                <w:sz w:val="18"/>
                <w:szCs w:val="18"/>
              </w:rPr>
              <w:t>报道的互动方式；掌握移动直播的技术路径</w:t>
            </w:r>
          </w:p>
        </w:tc>
        <w:tc>
          <w:tcPr>
            <w:tcW w:w="2157" w:type="dxa"/>
            <w:tcBorders>
              <w:top w:val="single" w:sz="4" w:space="0" w:color="auto"/>
              <w:left w:val="single" w:sz="4" w:space="0" w:color="auto"/>
              <w:bottom w:val="single" w:sz="4" w:space="0" w:color="auto"/>
              <w:right w:val="single" w:sz="4" w:space="0" w:color="auto"/>
            </w:tcBorders>
            <w:hideMark/>
          </w:tcPr>
          <w:p w14:paraId="7089E951" w14:textId="66F8FEC4" w:rsidR="000C1309" w:rsidRPr="000C1309" w:rsidRDefault="00EC62CE"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color w:val="000000"/>
                <w:sz w:val="18"/>
                <w:szCs w:val="18"/>
              </w:rPr>
              <w:t>娴熟掌握两种以上融合媒体报道的应用技能的能力。利用融媒体的媒介元素进行真实问题报道的创作能力。</w:t>
            </w:r>
          </w:p>
        </w:tc>
        <w:tc>
          <w:tcPr>
            <w:tcW w:w="705" w:type="dxa"/>
            <w:tcBorders>
              <w:top w:val="single" w:sz="4" w:space="0" w:color="auto"/>
              <w:left w:val="single" w:sz="4" w:space="0" w:color="auto"/>
              <w:bottom w:val="single" w:sz="4" w:space="0" w:color="auto"/>
              <w:right w:val="single" w:sz="4" w:space="0" w:color="auto"/>
            </w:tcBorders>
            <w:hideMark/>
          </w:tcPr>
          <w:p w14:paraId="75C8BBBD" w14:textId="625DD6B1"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30D7307B" w14:textId="4502227C"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hideMark/>
          </w:tcPr>
          <w:p w14:paraId="4A6BAB09" w14:textId="7C130E44" w:rsidR="000C1309" w:rsidRPr="000C1309" w:rsidRDefault="00EA0F1F" w:rsidP="000C1309">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尝试一次移动直播的练习</w:t>
            </w:r>
          </w:p>
        </w:tc>
      </w:tr>
      <w:tr w:rsidR="000C1309" w:rsidRPr="000C1309" w14:paraId="11B5B9C6" w14:textId="77777777" w:rsidTr="00EA0F1F">
        <w:trPr>
          <w:trHeight w:val="921"/>
        </w:trPr>
        <w:tc>
          <w:tcPr>
            <w:tcW w:w="1129" w:type="dxa"/>
            <w:tcBorders>
              <w:top w:val="single" w:sz="4" w:space="0" w:color="auto"/>
              <w:left w:val="single" w:sz="4" w:space="0" w:color="auto"/>
              <w:bottom w:val="single" w:sz="4" w:space="0" w:color="auto"/>
              <w:right w:val="single" w:sz="4" w:space="0" w:color="auto"/>
            </w:tcBorders>
          </w:tcPr>
          <w:p w14:paraId="0C1AE7C5"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第八单元</w:t>
            </w:r>
          </w:p>
          <w:p w14:paraId="7F3A21B7" w14:textId="77777777" w:rsidR="000C1309" w:rsidRPr="000C1309" w:rsidRDefault="000C1309" w:rsidP="000C1309">
            <w:pPr>
              <w:rPr>
                <w:rFonts w:ascii="Adobe 楷体 Std R" w:eastAsia="Adobe 楷体 Std R" w:hAnsi="Adobe 楷体 Std R"/>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hideMark/>
          </w:tcPr>
          <w:p w14:paraId="742C6FAD" w14:textId="31F551DE" w:rsidR="000C1309" w:rsidRPr="000C1309" w:rsidRDefault="00301A06"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sz w:val="18"/>
                <w:szCs w:val="18"/>
              </w:rPr>
              <w:t>智能新闻生产</w:t>
            </w:r>
          </w:p>
        </w:tc>
        <w:tc>
          <w:tcPr>
            <w:tcW w:w="2327" w:type="dxa"/>
            <w:tcBorders>
              <w:top w:val="single" w:sz="4" w:space="0" w:color="auto"/>
              <w:left w:val="single" w:sz="4" w:space="0" w:color="auto"/>
              <w:bottom w:val="single" w:sz="4" w:space="0" w:color="auto"/>
              <w:right w:val="single" w:sz="4" w:space="0" w:color="auto"/>
            </w:tcBorders>
            <w:hideMark/>
          </w:tcPr>
          <w:p w14:paraId="12FB5E01" w14:textId="32D32357" w:rsidR="000C1309" w:rsidRPr="000C1309" w:rsidRDefault="00EC62CE" w:rsidP="000C1309">
            <w:pPr>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了解什么是算法新闻；了解机器人写作的现状、应用与平台；理解算法的智能和未来</w:t>
            </w:r>
          </w:p>
          <w:p w14:paraId="5052072E" w14:textId="77777777" w:rsidR="000C1309" w:rsidRPr="000C1309" w:rsidRDefault="000C1309" w:rsidP="000C1309">
            <w:pPr>
              <w:rPr>
                <w:rFonts w:ascii="Adobe 楷体 Std R" w:eastAsia="Adobe 楷体 Std R" w:hAnsi="Adobe 楷体 Std R"/>
                <w:color w:val="000000"/>
                <w:sz w:val="18"/>
                <w:szCs w:val="18"/>
              </w:rPr>
            </w:pPr>
          </w:p>
        </w:tc>
        <w:tc>
          <w:tcPr>
            <w:tcW w:w="2157" w:type="dxa"/>
            <w:tcBorders>
              <w:top w:val="single" w:sz="4" w:space="0" w:color="auto"/>
              <w:left w:val="single" w:sz="4" w:space="0" w:color="auto"/>
              <w:bottom w:val="single" w:sz="4" w:space="0" w:color="auto"/>
              <w:right w:val="single" w:sz="4" w:space="0" w:color="auto"/>
            </w:tcBorders>
            <w:hideMark/>
          </w:tcPr>
          <w:p w14:paraId="75EA601A" w14:textId="77AA3ED4" w:rsidR="000C1309" w:rsidRPr="000C1309" w:rsidRDefault="00EC62CE"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color w:val="000000"/>
                <w:sz w:val="18"/>
                <w:szCs w:val="18"/>
              </w:rPr>
              <w:t>了解智能新闻生产与党的宣传政策的把控，了解智能新闻生产的法律法规，具有爱岗敬业的职业能力。</w:t>
            </w:r>
          </w:p>
        </w:tc>
        <w:tc>
          <w:tcPr>
            <w:tcW w:w="705" w:type="dxa"/>
            <w:tcBorders>
              <w:top w:val="single" w:sz="4" w:space="0" w:color="auto"/>
              <w:left w:val="single" w:sz="4" w:space="0" w:color="auto"/>
              <w:bottom w:val="single" w:sz="4" w:space="0" w:color="auto"/>
              <w:right w:val="single" w:sz="4" w:space="0" w:color="auto"/>
            </w:tcBorders>
            <w:hideMark/>
          </w:tcPr>
          <w:p w14:paraId="3B75B0F8"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2D12E6BF" w14:textId="77777777" w:rsidR="000C1309" w:rsidRPr="000C1309" w:rsidRDefault="000C1309" w:rsidP="000C1309">
            <w:pPr>
              <w:rPr>
                <w:rFonts w:ascii="Adobe 楷体 Std R" w:eastAsia="Adobe 楷体 Std R" w:hAnsi="Adobe 楷体 Std R"/>
                <w:color w:val="000000"/>
                <w:sz w:val="18"/>
                <w:szCs w:val="18"/>
              </w:rPr>
            </w:pPr>
          </w:p>
        </w:tc>
        <w:tc>
          <w:tcPr>
            <w:tcW w:w="846" w:type="dxa"/>
            <w:tcBorders>
              <w:top w:val="single" w:sz="4" w:space="0" w:color="auto"/>
              <w:left w:val="single" w:sz="4" w:space="0" w:color="auto"/>
              <w:bottom w:val="single" w:sz="4" w:space="0" w:color="auto"/>
              <w:right w:val="single" w:sz="4" w:space="0" w:color="auto"/>
            </w:tcBorders>
          </w:tcPr>
          <w:p w14:paraId="492B0042" w14:textId="77777777" w:rsidR="000C1309" w:rsidRPr="000C1309" w:rsidRDefault="000C1309" w:rsidP="000C1309">
            <w:pPr>
              <w:rPr>
                <w:rFonts w:ascii="Adobe 楷体 Std R" w:eastAsia="Adobe 楷体 Std R" w:hAnsi="Adobe 楷体 Std R"/>
                <w:color w:val="000000"/>
                <w:sz w:val="18"/>
                <w:szCs w:val="18"/>
              </w:rPr>
            </w:pPr>
          </w:p>
        </w:tc>
      </w:tr>
      <w:tr w:rsidR="000C1309" w:rsidRPr="000C1309" w14:paraId="605CD2B3" w14:textId="77777777" w:rsidTr="00EA0F1F">
        <w:trPr>
          <w:trHeight w:val="921"/>
        </w:trPr>
        <w:tc>
          <w:tcPr>
            <w:tcW w:w="1129" w:type="dxa"/>
            <w:tcBorders>
              <w:top w:val="single" w:sz="4" w:space="0" w:color="auto"/>
              <w:left w:val="single" w:sz="4" w:space="0" w:color="auto"/>
              <w:bottom w:val="single" w:sz="4" w:space="0" w:color="auto"/>
              <w:right w:val="single" w:sz="4" w:space="0" w:color="auto"/>
            </w:tcBorders>
          </w:tcPr>
          <w:p w14:paraId="03A49396" w14:textId="77777777"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第九单元</w:t>
            </w:r>
          </w:p>
          <w:p w14:paraId="5BBE8CE0" w14:textId="77777777" w:rsidR="000C1309" w:rsidRPr="000C1309" w:rsidRDefault="000C1309" w:rsidP="000C1309">
            <w:pPr>
              <w:rPr>
                <w:rFonts w:ascii="Adobe 楷体 Std R" w:eastAsia="Adobe 楷体 Std R" w:hAnsi="Adobe 楷体 Std R"/>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hideMark/>
          </w:tcPr>
          <w:p w14:paraId="382F4DBC" w14:textId="30617E41" w:rsidR="000C1309" w:rsidRPr="000C1309" w:rsidRDefault="00301A06" w:rsidP="000C1309">
            <w:pPr>
              <w:rPr>
                <w:rFonts w:ascii="Adobe 楷体 Std R" w:eastAsia="Adobe 楷体 Std R" w:hAnsi="Adobe 楷体 Std R"/>
                <w:color w:val="000000"/>
                <w:sz w:val="18"/>
                <w:szCs w:val="18"/>
              </w:rPr>
            </w:pPr>
            <w:r w:rsidRPr="00EA0F1F">
              <w:rPr>
                <w:rFonts w:ascii="Adobe 楷体 Std R" w:eastAsia="Adobe 楷体 Std R" w:hAnsi="Adobe 楷体 Std R" w:hint="eastAsia"/>
                <w:sz w:val="18"/>
                <w:szCs w:val="18"/>
              </w:rPr>
              <w:t>融合新闻未来趋势</w:t>
            </w:r>
          </w:p>
        </w:tc>
        <w:tc>
          <w:tcPr>
            <w:tcW w:w="2327" w:type="dxa"/>
            <w:tcBorders>
              <w:top w:val="single" w:sz="4" w:space="0" w:color="auto"/>
              <w:left w:val="single" w:sz="4" w:space="0" w:color="auto"/>
              <w:bottom w:val="single" w:sz="4" w:space="0" w:color="auto"/>
              <w:right w:val="single" w:sz="4" w:space="0" w:color="auto"/>
            </w:tcBorders>
            <w:hideMark/>
          </w:tcPr>
          <w:p w14:paraId="39EDFA21" w14:textId="466BA75C" w:rsidR="000C1309" w:rsidRPr="000C1309" w:rsidRDefault="00EC62CE" w:rsidP="000C1309">
            <w:pPr>
              <w:rPr>
                <w:rFonts w:ascii="Adobe 楷体 Std R" w:eastAsia="Adobe 楷体 Std R" w:hAnsi="Adobe 楷体 Std R"/>
                <w:sz w:val="18"/>
                <w:szCs w:val="18"/>
              </w:rPr>
            </w:pPr>
            <w:r w:rsidRPr="00EA0F1F">
              <w:rPr>
                <w:rFonts w:ascii="Adobe 楷体 Std R" w:eastAsia="Adobe 楷体 Std R" w:hAnsi="Adobe 楷体 Std R" w:hint="eastAsia"/>
                <w:sz w:val="18"/>
                <w:szCs w:val="18"/>
              </w:rPr>
              <w:t>了解</w:t>
            </w:r>
            <w:r w:rsidR="00EA0F1F" w:rsidRPr="00EA0F1F">
              <w:rPr>
                <w:rFonts w:ascii="Adobe 楷体 Std R" w:eastAsia="Adobe 楷体 Std R" w:hAnsi="Adobe 楷体 Std R" w:hint="eastAsia"/>
                <w:sz w:val="18"/>
                <w:szCs w:val="18"/>
              </w:rPr>
              <w:t>融合新闻未来的发展史</w:t>
            </w:r>
            <w:r w:rsidRPr="00EA0F1F">
              <w:rPr>
                <w:rFonts w:ascii="Adobe 楷体 Std R" w:eastAsia="Adobe 楷体 Std R" w:hAnsi="Adobe 楷体 Std R" w:hint="eastAsia"/>
                <w:sz w:val="18"/>
                <w:szCs w:val="18"/>
              </w:rPr>
              <w:t>智能生产</w:t>
            </w:r>
            <w:r w:rsidR="00EA0F1F" w:rsidRPr="00EA0F1F">
              <w:rPr>
                <w:rFonts w:ascii="Adobe 楷体 Std R" w:eastAsia="Adobe 楷体 Std R" w:hAnsi="Adobe 楷体 Std R" w:hint="eastAsia"/>
                <w:sz w:val="18"/>
                <w:szCs w:val="18"/>
              </w:rPr>
              <w:t>与专业把关的融合；是价值引领与产销共创的融合；是形态创新与行业应用的融合；掌握融合新闻报道的伦理与法规</w:t>
            </w:r>
          </w:p>
        </w:tc>
        <w:tc>
          <w:tcPr>
            <w:tcW w:w="2157" w:type="dxa"/>
            <w:tcBorders>
              <w:top w:val="single" w:sz="4" w:space="0" w:color="auto"/>
              <w:left w:val="single" w:sz="4" w:space="0" w:color="auto"/>
              <w:bottom w:val="single" w:sz="4" w:space="0" w:color="auto"/>
              <w:right w:val="single" w:sz="4" w:space="0" w:color="auto"/>
            </w:tcBorders>
            <w:hideMark/>
          </w:tcPr>
          <w:p w14:paraId="79A1A218" w14:textId="4F532AFC" w:rsidR="000C1309" w:rsidRPr="000C1309" w:rsidRDefault="000C1309" w:rsidP="000C1309">
            <w:pPr>
              <w:rPr>
                <w:rFonts w:ascii="Adobe 楷体 Std R" w:eastAsia="Adobe 楷体 Std R" w:hAnsi="Adobe 楷体 Std R"/>
                <w:color w:val="000000"/>
                <w:sz w:val="18"/>
                <w:szCs w:val="18"/>
              </w:rPr>
            </w:pPr>
            <w:r w:rsidRPr="000C1309">
              <w:rPr>
                <w:rFonts w:ascii="Adobe 楷体 Std R" w:eastAsia="Adobe 楷体 Std R" w:hAnsi="Adobe 楷体 Std R" w:hint="eastAsia"/>
                <w:color w:val="000000"/>
                <w:sz w:val="18"/>
                <w:szCs w:val="18"/>
              </w:rPr>
              <w:t>理解</w:t>
            </w:r>
            <w:r w:rsidR="00EA0F1F" w:rsidRPr="00EA0F1F">
              <w:rPr>
                <w:rFonts w:ascii="Adobe 楷体 Std R" w:eastAsia="Adobe 楷体 Std R" w:hAnsi="Adobe 楷体 Std R" w:hint="eastAsia"/>
                <w:color w:val="000000"/>
                <w:sz w:val="18"/>
                <w:szCs w:val="18"/>
              </w:rPr>
              <w:t>融合新闻的未来趋势，了解智能新闻生产与党的宣传政策的把控，了解智能新闻生产的法律法规，具有爱岗敬业的职业能力。</w:t>
            </w:r>
          </w:p>
        </w:tc>
        <w:tc>
          <w:tcPr>
            <w:tcW w:w="705" w:type="dxa"/>
            <w:tcBorders>
              <w:top w:val="single" w:sz="4" w:space="0" w:color="auto"/>
              <w:left w:val="single" w:sz="4" w:space="0" w:color="auto"/>
              <w:bottom w:val="single" w:sz="4" w:space="0" w:color="auto"/>
              <w:right w:val="single" w:sz="4" w:space="0" w:color="auto"/>
            </w:tcBorders>
            <w:hideMark/>
          </w:tcPr>
          <w:p w14:paraId="48D47851" w14:textId="0823115D" w:rsidR="000C1309" w:rsidRPr="000C1309" w:rsidRDefault="00617B2E" w:rsidP="000C1309">
            <w:pPr>
              <w:rPr>
                <w:rFonts w:ascii="Adobe 楷体 Std R" w:eastAsia="Adobe 楷体 Std R" w:hAnsi="Adobe 楷体 Std R"/>
                <w:color w:val="000000"/>
                <w:sz w:val="18"/>
                <w:szCs w:val="18"/>
              </w:rPr>
            </w:pPr>
            <w:r w:rsidRPr="00EA0F1F">
              <w:rPr>
                <w:rFonts w:ascii="Adobe 楷体 Std R" w:eastAsia="Adobe 楷体 Std R" w:hAnsi="Adobe 楷体 Std 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1A18902C" w14:textId="77777777" w:rsidR="000C1309" w:rsidRPr="000C1309" w:rsidRDefault="000C1309" w:rsidP="000C1309">
            <w:pPr>
              <w:rPr>
                <w:rFonts w:ascii="Adobe 楷体 Std R" w:eastAsia="Adobe 楷体 Std R" w:hAnsi="Adobe 楷体 Std R"/>
                <w:color w:val="000000"/>
                <w:sz w:val="18"/>
                <w:szCs w:val="18"/>
              </w:rPr>
            </w:pPr>
          </w:p>
        </w:tc>
        <w:tc>
          <w:tcPr>
            <w:tcW w:w="846" w:type="dxa"/>
            <w:tcBorders>
              <w:top w:val="single" w:sz="4" w:space="0" w:color="auto"/>
              <w:left w:val="single" w:sz="4" w:space="0" w:color="auto"/>
              <w:bottom w:val="single" w:sz="4" w:space="0" w:color="auto"/>
              <w:right w:val="single" w:sz="4" w:space="0" w:color="auto"/>
            </w:tcBorders>
          </w:tcPr>
          <w:p w14:paraId="3B5FAC2B" w14:textId="77777777" w:rsidR="000C1309" w:rsidRPr="000C1309" w:rsidRDefault="000C1309" w:rsidP="000C1309">
            <w:pPr>
              <w:rPr>
                <w:rFonts w:ascii="Adobe 楷体 Std R" w:eastAsia="Adobe 楷体 Std R" w:hAnsi="Adobe 楷体 Std R"/>
                <w:color w:val="000000"/>
                <w:sz w:val="18"/>
                <w:szCs w:val="18"/>
              </w:rPr>
            </w:pPr>
          </w:p>
        </w:tc>
      </w:tr>
    </w:tbl>
    <w:p w14:paraId="7BCF6A98" w14:textId="77777777" w:rsidR="00E021A6" w:rsidRPr="00C7757C" w:rsidRDefault="00E021A6" w:rsidP="00E021A6">
      <w:pPr>
        <w:snapToGrid w:val="0"/>
        <w:spacing w:line="288" w:lineRule="auto"/>
        <w:rPr>
          <w:rFonts w:ascii="Adobe 楷体 Std R" w:eastAsia="Adobe 楷体 Std R" w:hAnsi="Adobe 楷体 Std R"/>
          <w:sz w:val="18"/>
          <w:szCs w:val="18"/>
        </w:rPr>
      </w:pPr>
    </w:p>
    <w:p w14:paraId="5F393364" w14:textId="77777777" w:rsidR="00E021A6" w:rsidRDefault="00E021A6" w:rsidP="00E021A6">
      <w:pPr>
        <w:snapToGrid w:val="0"/>
        <w:spacing w:line="288" w:lineRule="auto"/>
        <w:ind w:right="26"/>
        <w:rPr>
          <w:sz w:val="20"/>
          <w:szCs w:val="20"/>
        </w:rPr>
      </w:pPr>
    </w:p>
    <w:p w14:paraId="30756C01" w14:textId="77777777" w:rsidR="00E021A6" w:rsidRDefault="00E021A6" w:rsidP="00E021A6">
      <w:pPr>
        <w:snapToGrid w:val="0"/>
        <w:spacing w:line="288" w:lineRule="auto"/>
        <w:ind w:right="26"/>
        <w:rPr>
          <w:sz w:val="20"/>
          <w:szCs w:val="20"/>
        </w:rPr>
      </w:pPr>
    </w:p>
    <w:p w14:paraId="23BD32B0" w14:textId="77777777" w:rsidR="00E021A6" w:rsidRDefault="00E021A6" w:rsidP="001906F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2C4E58FD" w14:textId="77777777" w:rsidR="00E021A6" w:rsidRDefault="00E021A6" w:rsidP="00E021A6">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14:paraId="54B8AD96" w14:textId="77777777" w:rsidR="00E021A6" w:rsidRDefault="00E021A6" w:rsidP="00E021A6">
      <w:pPr>
        <w:snapToGrid w:val="0"/>
        <w:spacing w:line="288" w:lineRule="auto"/>
        <w:ind w:right="26" w:firstLineChars="200" w:firstLine="400"/>
        <w:rPr>
          <w:sz w:val="20"/>
          <w:szCs w:val="20"/>
        </w:rPr>
      </w:pPr>
    </w:p>
    <w:tbl>
      <w:tblPr>
        <w:tblW w:w="90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1"/>
        <w:gridCol w:w="3241"/>
        <w:gridCol w:w="900"/>
        <w:gridCol w:w="1057"/>
        <w:gridCol w:w="1716"/>
      </w:tblGrid>
      <w:tr w:rsidR="00E021A6" w14:paraId="1DCD3063" w14:textId="77777777" w:rsidTr="00193E18">
        <w:trPr>
          <w:trHeight w:val="340"/>
        </w:trPr>
        <w:tc>
          <w:tcPr>
            <w:tcW w:w="540" w:type="dxa"/>
            <w:tcBorders>
              <w:top w:val="single" w:sz="4" w:space="0" w:color="auto"/>
              <w:left w:val="single" w:sz="4" w:space="0" w:color="auto"/>
              <w:bottom w:val="single" w:sz="4" w:space="0" w:color="auto"/>
              <w:right w:val="single" w:sz="4" w:space="0" w:color="auto"/>
            </w:tcBorders>
            <w:vAlign w:val="center"/>
            <w:hideMark/>
          </w:tcPr>
          <w:p w14:paraId="4BE83EDD" w14:textId="77777777" w:rsidR="00E021A6" w:rsidRDefault="00E021A6" w:rsidP="00193E18">
            <w:pPr>
              <w:snapToGrid w:val="0"/>
              <w:jc w:val="center"/>
              <w:rPr>
                <w:rFonts w:ascii="宋体"/>
                <w:sz w:val="20"/>
                <w:szCs w:val="20"/>
              </w:rPr>
            </w:pPr>
            <w:r>
              <w:rPr>
                <w:rFonts w:ascii="宋体" w:hAnsi="宋体" w:cs="宋体" w:hint="eastAsia"/>
                <w:sz w:val="20"/>
                <w:szCs w:val="20"/>
              </w:rPr>
              <w:t>序号</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C0894A" w14:textId="77777777" w:rsidR="00E021A6" w:rsidRDefault="00E021A6" w:rsidP="00193E18">
            <w:pPr>
              <w:snapToGrid w:val="0"/>
              <w:jc w:val="center"/>
              <w:rPr>
                <w:rFonts w:ascii="宋体"/>
                <w:sz w:val="20"/>
                <w:szCs w:val="20"/>
              </w:rPr>
            </w:pPr>
            <w:r>
              <w:rPr>
                <w:rFonts w:ascii="宋体" w:hAnsi="宋体" w:cs="宋体" w:hint="eastAsia"/>
                <w:sz w:val="20"/>
                <w:szCs w:val="20"/>
              </w:rPr>
              <w:t>实验名称</w:t>
            </w:r>
          </w:p>
        </w:tc>
        <w:tc>
          <w:tcPr>
            <w:tcW w:w="3241" w:type="dxa"/>
            <w:tcBorders>
              <w:top w:val="single" w:sz="4" w:space="0" w:color="auto"/>
              <w:left w:val="single" w:sz="4" w:space="0" w:color="auto"/>
              <w:bottom w:val="single" w:sz="4" w:space="0" w:color="auto"/>
              <w:right w:val="single" w:sz="4" w:space="0" w:color="auto"/>
            </w:tcBorders>
            <w:vAlign w:val="center"/>
            <w:hideMark/>
          </w:tcPr>
          <w:p w14:paraId="205FB008" w14:textId="77777777" w:rsidR="00E021A6" w:rsidRDefault="00E021A6" w:rsidP="00193E18">
            <w:pPr>
              <w:snapToGrid w:val="0"/>
              <w:jc w:val="center"/>
              <w:rPr>
                <w:rFonts w:ascii="宋体"/>
                <w:sz w:val="20"/>
                <w:szCs w:val="20"/>
              </w:rPr>
            </w:pPr>
            <w:r>
              <w:rPr>
                <w:rFonts w:ascii="宋体" w:hAnsi="宋体" w:cs="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hideMark/>
          </w:tcPr>
          <w:p w14:paraId="11F0D5B6" w14:textId="77777777" w:rsidR="00E021A6" w:rsidRDefault="00E021A6" w:rsidP="00193E18">
            <w:pPr>
              <w:snapToGrid w:val="0"/>
              <w:jc w:val="center"/>
              <w:rPr>
                <w:rFonts w:ascii="宋体"/>
                <w:sz w:val="20"/>
                <w:szCs w:val="20"/>
              </w:rPr>
            </w:pPr>
            <w:r>
              <w:rPr>
                <w:rFonts w:ascii="宋体" w:hAnsi="宋体" w:cs="宋体" w:hint="eastAsia"/>
                <w:sz w:val="20"/>
                <w:szCs w:val="20"/>
              </w:rPr>
              <w:t>实验</w:t>
            </w:r>
          </w:p>
          <w:p w14:paraId="5F436070" w14:textId="77777777" w:rsidR="00E021A6" w:rsidRDefault="00E021A6" w:rsidP="00193E18">
            <w:pPr>
              <w:snapToGrid w:val="0"/>
              <w:jc w:val="center"/>
              <w:rPr>
                <w:rFonts w:ascii="宋体"/>
                <w:sz w:val="20"/>
                <w:szCs w:val="20"/>
              </w:rPr>
            </w:pPr>
            <w:r>
              <w:rPr>
                <w:rFonts w:ascii="宋体" w:hAnsi="宋体" w:cs="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6D780CE" w14:textId="77777777" w:rsidR="00E021A6" w:rsidRDefault="00E021A6" w:rsidP="00193E18">
            <w:pPr>
              <w:snapToGrid w:val="0"/>
              <w:jc w:val="center"/>
              <w:rPr>
                <w:rFonts w:ascii="宋体"/>
                <w:sz w:val="20"/>
                <w:szCs w:val="20"/>
              </w:rPr>
            </w:pPr>
            <w:r>
              <w:rPr>
                <w:rFonts w:ascii="宋体" w:hAnsi="宋体" w:cs="宋体" w:hint="eastAsia"/>
                <w:sz w:val="20"/>
                <w:szCs w:val="20"/>
              </w:rPr>
              <w:t>实验类型</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47529B1" w14:textId="77777777" w:rsidR="00E021A6" w:rsidRDefault="00E021A6" w:rsidP="00193E18">
            <w:pPr>
              <w:snapToGrid w:val="0"/>
              <w:jc w:val="center"/>
              <w:rPr>
                <w:rFonts w:ascii="宋体"/>
                <w:sz w:val="20"/>
                <w:szCs w:val="20"/>
              </w:rPr>
            </w:pPr>
            <w:r>
              <w:rPr>
                <w:rFonts w:ascii="宋体" w:hAnsi="宋体" w:cs="宋体" w:hint="eastAsia"/>
                <w:sz w:val="20"/>
                <w:szCs w:val="20"/>
              </w:rPr>
              <w:t>备注</w:t>
            </w:r>
          </w:p>
        </w:tc>
      </w:tr>
      <w:tr w:rsidR="00EE1162" w14:paraId="0616AFC1" w14:textId="77777777" w:rsidTr="00193E18">
        <w:trPr>
          <w:trHeight w:val="340"/>
        </w:trPr>
        <w:tc>
          <w:tcPr>
            <w:tcW w:w="540" w:type="dxa"/>
            <w:tcBorders>
              <w:top w:val="single" w:sz="4" w:space="0" w:color="auto"/>
              <w:left w:val="single" w:sz="4" w:space="0" w:color="auto"/>
              <w:bottom w:val="single" w:sz="4" w:space="0" w:color="auto"/>
              <w:right w:val="single" w:sz="4" w:space="0" w:color="auto"/>
            </w:tcBorders>
            <w:vAlign w:val="center"/>
          </w:tcPr>
          <w:p w14:paraId="22D99043" w14:textId="3AF3D7F9" w:rsidR="00EE1162" w:rsidRPr="00B66606" w:rsidRDefault="00B66606" w:rsidP="00193E18">
            <w:pPr>
              <w:snapToGrid w:val="0"/>
              <w:jc w:val="center"/>
              <w:rPr>
                <w:rFonts w:ascii="Adobe 楷体 Std R" w:eastAsia="Adobe 楷体 Std R" w:hAnsi="Adobe 楷体 Std R" w:cs="宋体"/>
                <w:szCs w:val="21"/>
              </w:rPr>
            </w:pPr>
            <w:r w:rsidRPr="00B66606">
              <w:rPr>
                <w:rFonts w:ascii="Adobe 楷体 Std R" w:eastAsia="Adobe 楷体 Std R" w:hAnsi="Adobe 楷体 Std R" w:cs="宋体" w:hint="eastAsia"/>
                <w:szCs w:val="21"/>
              </w:rPr>
              <w:t>1</w:t>
            </w:r>
          </w:p>
        </w:tc>
        <w:tc>
          <w:tcPr>
            <w:tcW w:w="1621" w:type="dxa"/>
            <w:tcBorders>
              <w:top w:val="single" w:sz="4" w:space="0" w:color="auto"/>
              <w:left w:val="single" w:sz="4" w:space="0" w:color="auto"/>
              <w:bottom w:val="single" w:sz="4" w:space="0" w:color="auto"/>
              <w:right w:val="single" w:sz="4" w:space="0" w:color="auto"/>
            </w:tcBorders>
            <w:vAlign w:val="center"/>
          </w:tcPr>
          <w:p w14:paraId="0F8010D1" w14:textId="2F6137D6" w:rsidR="00EE1162" w:rsidRPr="00B66606" w:rsidRDefault="00EE1162" w:rsidP="00193E18">
            <w:pPr>
              <w:snapToGrid w:val="0"/>
              <w:jc w:val="center"/>
              <w:rPr>
                <w:rFonts w:ascii="Adobe 楷体 Std R" w:eastAsia="Adobe 楷体 Std R" w:hAnsi="Adobe 楷体 Std R" w:cs="宋体"/>
                <w:szCs w:val="21"/>
              </w:rPr>
            </w:pPr>
            <w:r w:rsidRPr="00B66606">
              <w:rPr>
                <w:rFonts w:ascii="Adobe 楷体 Std R" w:eastAsia="Adobe 楷体 Std R" w:hAnsi="Adobe 楷体 Std R" w:cs="宋体" w:hint="eastAsia"/>
                <w:szCs w:val="21"/>
              </w:rPr>
              <w:t>新闻策划</w:t>
            </w:r>
          </w:p>
        </w:tc>
        <w:tc>
          <w:tcPr>
            <w:tcW w:w="3241" w:type="dxa"/>
            <w:tcBorders>
              <w:top w:val="single" w:sz="4" w:space="0" w:color="auto"/>
              <w:left w:val="single" w:sz="4" w:space="0" w:color="auto"/>
              <w:bottom w:val="single" w:sz="4" w:space="0" w:color="auto"/>
              <w:right w:val="single" w:sz="4" w:space="0" w:color="auto"/>
            </w:tcBorders>
            <w:vAlign w:val="center"/>
          </w:tcPr>
          <w:p w14:paraId="3F11D76D" w14:textId="5A9FE113" w:rsidR="00EE1162" w:rsidRPr="00B66606" w:rsidRDefault="00B66606" w:rsidP="00193E18">
            <w:pPr>
              <w:snapToGrid w:val="0"/>
              <w:jc w:val="center"/>
              <w:rPr>
                <w:rFonts w:ascii="Adobe 楷体 Std R" w:eastAsia="Adobe 楷体 Std R" w:hAnsi="Adobe 楷体 Std R" w:cs="宋体"/>
                <w:szCs w:val="21"/>
              </w:rPr>
            </w:pPr>
            <w:r w:rsidRPr="00B66606">
              <w:rPr>
                <w:rFonts w:ascii="Adobe 楷体 Std R" w:eastAsia="Adobe 楷体 Std R" w:hAnsi="Adobe 楷体 Std R" w:cs="宋体" w:hint="eastAsia"/>
                <w:szCs w:val="21"/>
              </w:rPr>
              <w:t>融媒体下新闻策划的操作</w:t>
            </w:r>
          </w:p>
        </w:tc>
        <w:tc>
          <w:tcPr>
            <w:tcW w:w="900" w:type="dxa"/>
            <w:tcBorders>
              <w:top w:val="single" w:sz="4" w:space="0" w:color="auto"/>
              <w:left w:val="single" w:sz="4" w:space="0" w:color="auto"/>
              <w:bottom w:val="single" w:sz="4" w:space="0" w:color="auto"/>
              <w:right w:val="single" w:sz="4" w:space="0" w:color="auto"/>
            </w:tcBorders>
            <w:vAlign w:val="center"/>
          </w:tcPr>
          <w:p w14:paraId="2A823E9A" w14:textId="428A8C70" w:rsidR="00EE1162" w:rsidRPr="00B66606" w:rsidRDefault="00B66606" w:rsidP="00193E18">
            <w:pPr>
              <w:snapToGrid w:val="0"/>
              <w:jc w:val="center"/>
              <w:rPr>
                <w:rFonts w:ascii="Adobe 楷体 Std R" w:eastAsia="Adobe 楷体 Std R" w:hAnsi="Adobe 楷体 Std R" w:cs="宋体"/>
                <w:szCs w:val="21"/>
              </w:rPr>
            </w:pPr>
            <w:r w:rsidRPr="00B66606">
              <w:rPr>
                <w:rFonts w:ascii="Adobe 楷体 Std R" w:eastAsia="Adobe 楷体 Std R" w:hAnsi="Adobe 楷体 Std R" w:cs="宋体" w:hint="eastAsia"/>
                <w:szCs w:val="21"/>
              </w:rPr>
              <w:t>4</w:t>
            </w:r>
          </w:p>
        </w:tc>
        <w:tc>
          <w:tcPr>
            <w:tcW w:w="1057" w:type="dxa"/>
            <w:tcBorders>
              <w:top w:val="single" w:sz="4" w:space="0" w:color="auto"/>
              <w:left w:val="single" w:sz="4" w:space="0" w:color="auto"/>
              <w:bottom w:val="single" w:sz="4" w:space="0" w:color="auto"/>
              <w:right w:val="single" w:sz="4" w:space="0" w:color="auto"/>
            </w:tcBorders>
            <w:vAlign w:val="center"/>
          </w:tcPr>
          <w:p w14:paraId="61A850CB" w14:textId="591FFB2D" w:rsidR="00EE1162" w:rsidRPr="00B66606" w:rsidRDefault="00B66606" w:rsidP="00193E18">
            <w:pPr>
              <w:snapToGrid w:val="0"/>
              <w:jc w:val="center"/>
              <w:rPr>
                <w:rFonts w:ascii="Adobe 楷体 Std R" w:eastAsia="Adobe 楷体 Std R" w:hAnsi="Adobe 楷体 Std R" w:cs="宋体"/>
                <w:szCs w:val="21"/>
              </w:rPr>
            </w:pPr>
            <w:r w:rsidRPr="00B66606">
              <w:rPr>
                <w:rFonts w:ascii="Adobe 楷体 Std R" w:eastAsia="Adobe 楷体 Std R" w:hAnsi="Adobe 楷体 Std R" w:cs="宋体" w:hint="eastAsia"/>
                <w:szCs w:val="21"/>
              </w:rPr>
              <w:t>综合</w:t>
            </w:r>
          </w:p>
        </w:tc>
        <w:tc>
          <w:tcPr>
            <w:tcW w:w="1716" w:type="dxa"/>
            <w:tcBorders>
              <w:top w:val="single" w:sz="4" w:space="0" w:color="auto"/>
              <w:left w:val="single" w:sz="4" w:space="0" w:color="auto"/>
              <w:bottom w:val="single" w:sz="4" w:space="0" w:color="auto"/>
              <w:right w:val="single" w:sz="4" w:space="0" w:color="auto"/>
            </w:tcBorders>
            <w:vAlign w:val="center"/>
          </w:tcPr>
          <w:p w14:paraId="11305417" w14:textId="77777777" w:rsidR="00EE1162" w:rsidRPr="00B66606" w:rsidRDefault="00EE1162" w:rsidP="00193E18">
            <w:pPr>
              <w:snapToGrid w:val="0"/>
              <w:jc w:val="center"/>
              <w:rPr>
                <w:rFonts w:ascii="Adobe 楷体 Std R" w:eastAsia="Adobe 楷体 Std R" w:hAnsi="Adobe 楷体 Std R" w:cs="宋体"/>
                <w:szCs w:val="21"/>
              </w:rPr>
            </w:pPr>
          </w:p>
        </w:tc>
      </w:tr>
      <w:tr w:rsidR="00E021A6" w14:paraId="4229B99B" w14:textId="77777777" w:rsidTr="00193E18">
        <w:trPr>
          <w:trHeight w:hRule="exact" w:val="522"/>
        </w:trPr>
        <w:tc>
          <w:tcPr>
            <w:tcW w:w="540" w:type="dxa"/>
            <w:tcBorders>
              <w:top w:val="single" w:sz="4" w:space="0" w:color="auto"/>
              <w:left w:val="single" w:sz="4" w:space="0" w:color="auto"/>
              <w:bottom w:val="single" w:sz="4" w:space="0" w:color="auto"/>
              <w:right w:val="single" w:sz="4" w:space="0" w:color="auto"/>
            </w:tcBorders>
            <w:vAlign w:val="center"/>
            <w:hideMark/>
          </w:tcPr>
          <w:p w14:paraId="63C60B92" w14:textId="23B70912" w:rsidR="00E021A6" w:rsidRPr="00B66606" w:rsidRDefault="00B6660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szCs w:val="21"/>
              </w:rPr>
              <w:t>2</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B6D66D" w14:textId="5064BD73" w:rsidR="00E021A6" w:rsidRPr="00B66606" w:rsidRDefault="00EE1162"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短视频新闻</w:t>
            </w:r>
          </w:p>
        </w:tc>
        <w:tc>
          <w:tcPr>
            <w:tcW w:w="3241" w:type="dxa"/>
            <w:tcBorders>
              <w:top w:val="single" w:sz="4" w:space="0" w:color="auto"/>
              <w:left w:val="single" w:sz="4" w:space="0" w:color="auto"/>
              <w:bottom w:val="single" w:sz="4" w:space="0" w:color="auto"/>
              <w:right w:val="single" w:sz="4" w:space="0" w:color="auto"/>
            </w:tcBorders>
            <w:vAlign w:val="center"/>
            <w:hideMark/>
          </w:tcPr>
          <w:p w14:paraId="644CED23" w14:textId="5E2177DB"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融媒体下</w:t>
            </w:r>
            <w:r w:rsidR="00EE1162" w:rsidRPr="00B66606">
              <w:rPr>
                <w:rFonts w:ascii="Adobe 楷体 Std R" w:eastAsia="Adobe 楷体 Std R" w:hAnsi="Adobe 楷体 Std R" w:hint="eastAsia"/>
                <w:szCs w:val="21"/>
              </w:rPr>
              <w:t>短视频新闻</w:t>
            </w:r>
            <w:r w:rsidRPr="00B66606">
              <w:rPr>
                <w:rFonts w:ascii="Adobe 楷体 Std R" w:eastAsia="Adobe 楷体 Std R" w:hAnsi="Adobe 楷体 Std R" w:hint="eastAsia"/>
                <w:szCs w:val="21"/>
              </w:rPr>
              <w:t>的制作</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3233E0"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4</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EFD023F"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综合</w:t>
            </w:r>
          </w:p>
        </w:tc>
        <w:tc>
          <w:tcPr>
            <w:tcW w:w="1716" w:type="dxa"/>
            <w:tcBorders>
              <w:top w:val="single" w:sz="4" w:space="0" w:color="auto"/>
              <w:left w:val="single" w:sz="4" w:space="0" w:color="auto"/>
              <w:bottom w:val="single" w:sz="4" w:space="0" w:color="auto"/>
              <w:right w:val="single" w:sz="4" w:space="0" w:color="auto"/>
            </w:tcBorders>
            <w:vAlign w:val="center"/>
          </w:tcPr>
          <w:p w14:paraId="4B4C1E0D"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p>
        </w:tc>
      </w:tr>
      <w:tr w:rsidR="00E021A6" w14:paraId="0D37C1FE" w14:textId="77777777" w:rsidTr="00193E18">
        <w:trPr>
          <w:trHeight w:hRule="exact" w:val="522"/>
        </w:trPr>
        <w:tc>
          <w:tcPr>
            <w:tcW w:w="540" w:type="dxa"/>
            <w:tcBorders>
              <w:top w:val="single" w:sz="4" w:space="0" w:color="auto"/>
              <w:left w:val="single" w:sz="4" w:space="0" w:color="auto"/>
              <w:bottom w:val="single" w:sz="4" w:space="0" w:color="auto"/>
              <w:right w:val="single" w:sz="4" w:space="0" w:color="auto"/>
            </w:tcBorders>
            <w:vAlign w:val="center"/>
            <w:hideMark/>
          </w:tcPr>
          <w:p w14:paraId="55C243D4" w14:textId="213AAF8B" w:rsidR="00E021A6" w:rsidRPr="00B66606" w:rsidRDefault="00B6660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szCs w:val="21"/>
              </w:rPr>
              <w:t>3</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8B0F1A9" w14:textId="0CFAF7F0" w:rsidR="00E021A6" w:rsidRPr="00B66606" w:rsidRDefault="00EE1162"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H</w:t>
            </w:r>
            <w:r w:rsidRPr="00B66606">
              <w:rPr>
                <w:rFonts w:ascii="Adobe 楷体 Std R" w:eastAsia="Adobe 楷体 Std R" w:hAnsi="Adobe 楷体 Std R"/>
                <w:szCs w:val="21"/>
              </w:rPr>
              <w:t>5</w:t>
            </w:r>
            <w:r w:rsidRPr="00B66606">
              <w:rPr>
                <w:rFonts w:ascii="Adobe 楷体 Std R" w:eastAsia="Adobe 楷体 Std R" w:hAnsi="Adobe 楷体 Std R" w:hint="eastAsia"/>
                <w:szCs w:val="21"/>
              </w:rPr>
              <w:t>新闻</w:t>
            </w:r>
          </w:p>
        </w:tc>
        <w:tc>
          <w:tcPr>
            <w:tcW w:w="3241" w:type="dxa"/>
            <w:tcBorders>
              <w:top w:val="single" w:sz="4" w:space="0" w:color="auto"/>
              <w:left w:val="single" w:sz="4" w:space="0" w:color="auto"/>
              <w:bottom w:val="single" w:sz="4" w:space="0" w:color="auto"/>
              <w:right w:val="single" w:sz="4" w:space="0" w:color="auto"/>
            </w:tcBorders>
            <w:vAlign w:val="center"/>
            <w:hideMark/>
          </w:tcPr>
          <w:p w14:paraId="5733AB79" w14:textId="3C2357B1"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融媒体下</w:t>
            </w:r>
            <w:r w:rsidR="00EE1162" w:rsidRPr="00B66606">
              <w:rPr>
                <w:rFonts w:ascii="Adobe 楷体 Std R" w:eastAsia="Adobe 楷体 Std R" w:hAnsi="Adobe 楷体 Std R" w:hint="eastAsia"/>
                <w:szCs w:val="21"/>
              </w:rPr>
              <w:t>H</w:t>
            </w:r>
            <w:r w:rsidR="00EE1162" w:rsidRPr="00B66606">
              <w:rPr>
                <w:rFonts w:ascii="Adobe 楷体 Std R" w:eastAsia="Adobe 楷体 Std R" w:hAnsi="Adobe 楷体 Std R"/>
                <w:szCs w:val="21"/>
              </w:rPr>
              <w:t>5</w:t>
            </w:r>
            <w:r w:rsidR="00EE1162" w:rsidRPr="00B66606">
              <w:rPr>
                <w:rFonts w:ascii="Adobe 楷体 Std R" w:eastAsia="Adobe 楷体 Std R" w:hAnsi="Adobe 楷体 Std R" w:hint="eastAsia"/>
                <w:szCs w:val="21"/>
              </w:rPr>
              <w:t>新闻</w:t>
            </w:r>
            <w:r w:rsidRPr="00B66606">
              <w:rPr>
                <w:rFonts w:ascii="Adobe 楷体 Std R" w:eastAsia="Adobe 楷体 Std R" w:hAnsi="Adobe 楷体 Std R" w:hint="eastAsia"/>
                <w:szCs w:val="21"/>
              </w:rPr>
              <w:t>的</w:t>
            </w:r>
            <w:r w:rsidR="00EE1162" w:rsidRPr="00B66606">
              <w:rPr>
                <w:rFonts w:ascii="Adobe 楷体 Std R" w:eastAsia="Adobe 楷体 Std R" w:hAnsi="Adobe 楷体 Std R" w:hint="eastAsia"/>
                <w:szCs w:val="21"/>
              </w:rPr>
              <w:t>练习</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461AF1"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4</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0849586"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综合</w:t>
            </w:r>
          </w:p>
        </w:tc>
        <w:tc>
          <w:tcPr>
            <w:tcW w:w="1716" w:type="dxa"/>
            <w:tcBorders>
              <w:top w:val="single" w:sz="4" w:space="0" w:color="auto"/>
              <w:left w:val="single" w:sz="4" w:space="0" w:color="auto"/>
              <w:bottom w:val="single" w:sz="4" w:space="0" w:color="auto"/>
              <w:right w:val="single" w:sz="4" w:space="0" w:color="auto"/>
            </w:tcBorders>
            <w:vAlign w:val="center"/>
          </w:tcPr>
          <w:p w14:paraId="396906D4"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p>
        </w:tc>
      </w:tr>
      <w:tr w:rsidR="00E021A6" w14:paraId="00E7724E" w14:textId="77777777" w:rsidTr="00193E18">
        <w:trPr>
          <w:trHeight w:hRule="exact" w:val="522"/>
        </w:trPr>
        <w:tc>
          <w:tcPr>
            <w:tcW w:w="540" w:type="dxa"/>
            <w:tcBorders>
              <w:top w:val="single" w:sz="4" w:space="0" w:color="auto"/>
              <w:left w:val="single" w:sz="4" w:space="0" w:color="auto"/>
              <w:bottom w:val="single" w:sz="4" w:space="0" w:color="auto"/>
              <w:right w:val="single" w:sz="4" w:space="0" w:color="auto"/>
            </w:tcBorders>
            <w:vAlign w:val="center"/>
            <w:hideMark/>
          </w:tcPr>
          <w:p w14:paraId="2F19F1FC" w14:textId="6D909E87" w:rsidR="00E021A6" w:rsidRPr="00B66606" w:rsidRDefault="00B6660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szCs w:val="21"/>
              </w:rPr>
              <w:t>4</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6519AE" w14:textId="18A6B7AB" w:rsidR="00E021A6" w:rsidRPr="00B66606" w:rsidRDefault="00EE1162"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移动直播</w:t>
            </w:r>
          </w:p>
        </w:tc>
        <w:tc>
          <w:tcPr>
            <w:tcW w:w="3241" w:type="dxa"/>
            <w:tcBorders>
              <w:top w:val="single" w:sz="4" w:space="0" w:color="auto"/>
              <w:left w:val="single" w:sz="4" w:space="0" w:color="auto"/>
              <w:bottom w:val="single" w:sz="4" w:space="0" w:color="auto"/>
              <w:right w:val="single" w:sz="4" w:space="0" w:color="auto"/>
            </w:tcBorders>
            <w:vAlign w:val="center"/>
            <w:hideMark/>
          </w:tcPr>
          <w:p w14:paraId="6E96E679" w14:textId="1CDB4694"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融媒体下</w:t>
            </w:r>
            <w:r w:rsidR="00EE1162" w:rsidRPr="00B66606">
              <w:rPr>
                <w:rFonts w:ascii="Adobe 楷体 Std R" w:eastAsia="Adobe 楷体 Std R" w:hAnsi="Adobe 楷体 Std R" w:hint="eastAsia"/>
                <w:szCs w:val="21"/>
              </w:rPr>
              <w:t>移动直播</w:t>
            </w:r>
            <w:r w:rsidRPr="00B66606">
              <w:rPr>
                <w:rFonts w:ascii="Adobe 楷体 Std R" w:eastAsia="Adobe 楷体 Std R" w:hAnsi="Adobe 楷体 Std R" w:hint="eastAsia"/>
                <w:szCs w:val="21"/>
              </w:rPr>
              <w:t>的</w:t>
            </w:r>
            <w:r w:rsidR="00EE1162" w:rsidRPr="00B66606">
              <w:rPr>
                <w:rFonts w:ascii="Adobe 楷体 Std R" w:eastAsia="Adobe 楷体 Std R" w:hAnsi="Adobe 楷体 Std R" w:hint="eastAsia"/>
                <w:szCs w:val="21"/>
              </w:rPr>
              <w:t>练习</w:t>
            </w:r>
          </w:p>
        </w:tc>
        <w:tc>
          <w:tcPr>
            <w:tcW w:w="900" w:type="dxa"/>
            <w:tcBorders>
              <w:top w:val="single" w:sz="4" w:space="0" w:color="auto"/>
              <w:left w:val="single" w:sz="4" w:space="0" w:color="auto"/>
              <w:bottom w:val="single" w:sz="4" w:space="0" w:color="auto"/>
              <w:right w:val="single" w:sz="4" w:space="0" w:color="auto"/>
            </w:tcBorders>
            <w:vAlign w:val="center"/>
            <w:hideMark/>
          </w:tcPr>
          <w:p w14:paraId="2E14ADFD"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4</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A638A77"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r w:rsidRPr="00B66606">
              <w:rPr>
                <w:rFonts w:ascii="Adobe 楷体 Std R" w:eastAsia="Adobe 楷体 Std R" w:hAnsi="Adobe 楷体 Std R" w:hint="eastAsia"/>
                <w:szCs w:val="21"/>
              </w:rPr>
              <w:t>综合</w:t>
            </w:r>
          </w:p>
        </w:tc>
        <w:tc>
          <w:tcPr>
            <w:tcW w:w="1716" w:type="dxa"/>
            <w:tcBorders>
              <w:top w:val="single" w:sz="4" w:space="0" w:color="auto"/>
              <w:left w:val="single" w:sz="4" w:space="0" w:color="auto"/>
              <w:bottom w:val="single" w:sz="4" w:space="0" w:color="auto"/>
              <w:right w:val="single" w:sz="4" w:space="0" w:color="auto"/>
            </w:tcBorders>
            <w:vAlign w:val="center"/>
          </w:tcPr>
          <w:p w14:paraId="07C3E2FB" w14:textId="77777777" w:rsidR="00E021A6" w:rsidRPr="00B66606" w:rsidRDefault="00E021A6" w:rsidP="001906F5">
            <w:pPr>
              <w:snapToGrid w:val="0"/>
              <w:spacing w:beforeLines="50" w:before="156" w:afterLines="50" w:after="156"/>
              <w:jc w:val="center"/>
              <w:rPr>
                <w:rFonts w:ascii="Adobe 楷体 Std R" w:eastAsia="Adobe 楷体 Std R" w:hAnsi="Adobe 楷体 Std R"/>
                <w:szCs w:val="21"/>
              </w:rPr>
            </w:pPr>
          </w:p>
        </w:tc>
      </w:tr>
    </w:tbl>
    <w:p w14:paraId="4775FCC6" w14:textId="6491E475" w:rsidR="00E021A6" w:rsidRDefault="00E021A6" w:rsidP="00E021A6">
      <w:pPr>
        <w:snapToGrid w:val="0"/>
        <w:spacing w:line="288" w:lineRule="auto"/>
        <w:ind w:right="2520" w:firstLineChars="200" w:firstLine="400"/>
        <w:rPr>
          <w:sz w:val="20"/>
          <w:szCs w:val="20"/>
        </w:rPr>
      </w:pPr>
    </w:p>
    <w:p w14:paraId="4BF647F3" w14:textId="77777777" w:rsidR="00BD0449" w:rsidRDefault="00BD0449" w:rsidP="00E021A6">
      <w:pPr>
        <w:snapToGrid w:val="0"/>
        <w:spacing w:line="288" w:lineRule="auto"/>
        <w:ind w:right="2520" w:firstLineChars="200" w:firstLine="400"/>
        <w:rPr>
          <w:sz w:val="20"/>
          <w:szCs w:val="20"/>
        </w:rPr>
      </w:pPr>
    </w:p>
    <w:p w14:paraId="1382BE3F" w14:textId="245CAF95" w:rsidR="00E021A6" w:rsidRDefault="00BD0449" w:rsidP="00E021A6">
      <w:pPr>
        <w:snapToGrid w:val="0"/>
        <w:spacing w:line="288" w:lineRule="auto"/>
        <w:ind w:right="2520"/>
        <w:rPr>
          <w:rFonts w:ascii="黑体" w:eastAsia="黑体" w:hAnsi="宋体"/>
          <w:sz w:val="24"/>
        </w:rPr>
      </w:pPr>
      <w:r>
        <w:rPr>
          <w:rFonts w:ascii="黑体" w:eastAsia="黑体" w:hAnsi="宋体" w:hint="eastAsia"/>
          <w:sz w:val="24"/>
        </w:rPr>
        <w:t>八、课程思政</w:t>
      </w:r>
    </w:p>
    <w:p w14:paraId="7FC98802" w14:textId="4AA587A9" w:rsidR="009D5227" w:rsidRPr="009D5227" w:rsidRDefault="00BD0449" w:rsidP="009D5227">
      <w:pPr>
        <w:ind w:firstLineChars="200" w:firstLine="480"/>
        <w:rPr>
          <w:rFonts w:ascii="Adobe 楷体 Std R" w:eastAsia="Adobe 楷体 Std R" w:hAnsi="Adobe 楷体 Std R"/>
          <w:sz w:val="24"/>
          <w:szCs w:val="24"/>
        </w:rPr>
      </w:pPr>
      <w:r w:rsidRPr="009D5227">
        <w:rPr>
          <w:rFonts w:ascii="Adobe 楷体 Std R" w:eastAsia="Adobe 楷体 Std R" w:hAnsi="Adobe 楷体 Std R" w:hint="eastAsia"/>
          <w:sz w:val="24"/>
          <w:szCs w:val="24"/>
        </w:rPr>
        <w:t>在课程的案例分析和对学生的启发式教学中全程</w:t>
      </w:r>
      <w:r w:rsidR="009D5227" w:rsidRPr="009D5227">
        <w:rPr>
          <w:rFonts w:ascii="Adobe 楷体 Std R" w:eastAsia="Adobe 楷体 Std R" w:hAnsi="Adobe 楷体 Std R" w:hint="eastAsia"/>
          <w:sz w:val="24"/>
          <w:szCs w:val="24"/>
        </w:rPr>
        <w:t>贯</w:t>
      </w:r>
      <w:r w:rsidRPr="009D5227">
        <w:rPr>
          <w:rFonts w:ascii="Adobe 楷体 Std R" w:eastAsia="Adobe 楷体 Std R" w:hAnsi="Adobe 楷体 Std R" w:hint="eastAsia"/>
          <w:sz w:val="24"/>
          <w:szCs w:val="24"/>
        </w:rPr>
        <w:t>穿社</w:t>
      </w:r>
      <w:r w:rsidR="009D5227" w:rsidRPr="009D5227">
        <w:rPr>
          <w:rFonts w:ascii="Adobe 楷体 Std R" w:eastAsia="Adobe 楷体 Std R" w:hAnsi="Adobe 楷体 Std R" w:hint="eastAsia"/>
          <w:sz w:val="24"/>
          <w:szCs w:val="24"/>
        </w:rPr>
        <w:t>会主义核心价值观教育，把马克思主义新闻观思想贯彻到新闻实践中去。</w:t>
      </w:r>
    </w:p>
    <w:p w14:paraId="6A87C192" w14:textId="345FCD5D" w:rsidR="00BD0449" w:rsidRPr="009D5227" w:rsidRDefault="009D5227" w:rsidP="00E021A6">
      <w:pPr>
        <w:snapToGrid w:val="0"/>
        <w:spacing w:line="288" w:lineRule="auto"/>
        <w:ind w:right="2520"/>
        <w:rPr>
          <w:rFonts w:ascii="Adobe 楷体 Std R" w:eastAsia="Adobe 楷体 Std R" w:hAnsi="Adobe 楷体 Std R"/>
          <w:sz w:val="24"/>
        </w:rPr>
      </w:pPr>
      <w:r>
        <w:rPr>
          <w:rFonts w:ascii="Adobe 楷体 Std R" w:eastAsia="Adobe 楷体 Std R" w:hAnsi="Adobe 楷体 Std R" w:hint="eastAsia"/>
          <w:sz w:val="24"/>
        </w:rPr>
        <w:t xml:space="preserve"> </w:t>
      </w:r>
      <w:r>
        <w:rPr>
          <w:rFonts w:ascii="Adobe 楷体 Std R" w:eastAsia="Adobe 楷体 Std R" w:hAnsi="Adobe 楷体 Std R"/>
          <w:sz w:val="24"/>
        </w:rPr>
        <w:t xml:space="preserve">                                                                                                                                                                           </w:t>
      </w:r>
    </w:p>
    <w:p w14:paraId="19C94258" w14:textId="69CC666F" w:rsidR="00E021A6" w:rsidRDefault="00BD0449" w:rsidP="00E021A6">
      <w:pPr>
        <w:snapToGrid w:val="0"/>
        <w:spacing w:line="288" w:lineRule="auto"/>
        <w:ind w:right="2520"/>
        <w:rPr>
          <w:sz w:val="20"/>
          <w:szCs w:val="20"/>
        </w:rPr>
      </w:pPr>
      <w:r>
        <w:rPr>
          <w:rFonts w:ascii="黑体" w:eastAsia="黑体" w:hAnsi="宋体" w:hint="eastAsia"/>
          <w:sz w:val="24"/>
        </w:rPr>
        <w:t>九</w:t>
      </w:r>
      <w:r w:rsidR="00E021A6">
        <w:rPr>
          <w:rFonts w:ascii="黑体" w:eastAsia="黑体" w:hAnsi="宋体" w:hint="eastAsia"/>
          <w:sz w:val="24"/>
        </w:rPr>
        <w:t>、评价方式与成绩（必填项）</w:t>
      </w: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E021A6" w14:paraId="18C885B4" w14:textId="77777777" w:rsidTr="00193E18">
        <w:tc>
          <w:tcPr>
            <w:tcW w:w="1809" w:type="dxa"/>
            <w:tcBorders>
              <w:top w:val="single" w:sz="4" w:space="0" w:color="auto"/>
              <w:left w:val="single" w:sz="4" w:space="0" w:color="auto"/>
              <w:bottom w:val="single" w:sz="4" w:space="0" w:color="auto"/>
              <w:right w:val="single" w:sz="4" w:space="0" w:color="auto"/>
            </w:tcBorders>
            <w:hideMark/>
          </w:tcPr>
          <w:p w14:paraId="5902DA12" w14:textId="77777777" w:rsidR="00E021A6" w:rsidRDefault="00E021A6" w:rsidP="001906F5">
            <w:pPr>
              <w:snapToGrid w:val="0"/>
              <w:spacing w:beforeLines="50" w:before="156" w:afterLines="50" w:after="156"/>
              <w:rPr>
                <w:rFonts w:ascii="宋体" w:hAnsi="宋体"/>
                <w:bCs/>
                <w:color w:val="000000"/>
                <w:szCs w:val="20"/>
              </w:rPr>
            </w:pPr>
            <w:bookmarkStart w:id="1" w:name="_Hlk34032212"/>
            <w:r>
              <w:rPr>
                <w:rFonts w:ascii="宋体" w:hAnsi="宋体" w:hint="eastAsia"/>
                <w:bCs/>
                <w:color w:val="000000"/>
                <w:szCs w:val="20"/>
              </w:rPr>
              <w:lastRenderedPageBreak/>
              <w:t>总评构成（1+X）</w:t>
            </w:r>
          </w:p>
        </w:tc>
        <w:tc>
          <w:tcPr>
            <w:tcW w:w="5103" w:type="dxa"/>
            <w:tcBorders>
              <w:top w:val="single" w:sz="4" w:space="0" w:color="auto"/>
              <w:left w:val="single" w:sz="4" w:space="0" w:color="auto"/>
              <w:bottom w:val="single" w:sz="4" w:space="0" w:color="auto"/>
              <w:right w:val="single" w:sz="4" w:space="0" w:color="auto"/>
            </w:tcBorders>
            <w:hideMark/>
          </w:tcPr>
          <w:p w14:paraId="5D74D5E7" w14:textId="77777777" w:rsidR="00E021A6" w:rsidRDefault="00E021A6" w:rsidP="001906F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14:paraId="663EF84D" w14:textId="77777777" w:rsidR="00E021A6" w:rsidRDefault="00E021A6" w:rsidP="001906F5">
            <w:pPr>
              <w:snapToGrid w:val="0"/>
              <w:spacing w:beforeLines="50" w:before="156" w:afterLines="50" w:after="156"/>
              <w:jc w:val="center"/>
              <w:rPr>
                <w:rFonts w:ascii="宋体" w:hAnsi="宋体"/>
                <w:bCs/>
                <w:color w:val="000000"/>
                <w:szCs w:val="20"/>
              </w:rPr>
            </w:pPr>
            <w:r w:rsidRPr="009D5227">
              <w:rPr>
                <w:rFonts w:ascii="宋体" w:hAnsi="宋体" w:hint="eastAsia"/>
                <w:bCs/>
                <w:color w:val="000000"/>
                <w:szCs w:val="20"/>
              </w:rPr>
              <w:t>占比</w:t>
            </w:r>
          </w:p>
        </w:tc>
      </w:tr>
      <w:tr w:rsidR="00E021A6" w14:paraId="52C12038" w14:textId="77777777" w:rsidTr="00193E18">
        <w:tc>
          <w:tcPr>
            <w:tcW w:w="1809" w:type="dxa"/>
            <w:tcBorders>
              <w:top w:val="single" w:sz="4" w:space="0" w:color="auto"/>
              <w:left w:val="single" w:sz="4" w:space="0" w:color="auto"/>
              <w:bottom w:val="single" w:sz="4" w:space="0" w:color="auto"/>
              <w:right w:val="single" w:sz="4" w:space="0" w:color="auto"/>
            </w:tcBorders>
            <w:hideMark/>
          </w:tcPr>
          <w:p w14:paraId="5FBE1B29" w14:textId="77777777" w:rsidR="00E021A6" w:rsidRPr="009D5227" w:rsidRDefault="00E021A6"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14:paraId="1B24ECC2" w14:textId="4C044BE2" w:rsidR="00E021A6" w:rsidRPr="009D5227" w:rsidRDefault="00E021A6"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考试</w:t>
            </w:r>
            <w:r w:rsidR="00DB70F2" w:rsidRPr="009D5227">
              <w:rPr>
                <w:rFonts w:ascii="Adobe 楷体 Std R" w:eastAsia="Adobe 楷体 Std R" w:hAnsi="Adobe 楷体 Std R" w:hint="eastAsia"/>
                <w:bCs/>
                <w:color w:val="000000"/>
                <w:sz w:val="24"/>
                <w:szCs w:val="24"/>
              </w:rPr>
              <w:t>（开卷）</w:t>
            </w:r>
          </w:p>
        </w:tc>
        <w:tc>
          <w:tcPr>
            <w:tcW w:w="1843" w:type="dxa"/>
            <w:tcBorders>
              <w:top w:val="single" w:sz="4" w:space="0" w:color="auto"/>
              <w:left w:val="single" w:sz="4" w:space="0" w:color="auto"/>
              <w:bottom w:val="single" w:sz="4" w:space="0" w:color="auto"/>
              <w:right w:val="single" w:sz="4" w:space="0" w:color="auto"/>
            </w:tcBorders>
            <w:hideMark/>
          </w:tcPr>
          <w:p w14:paraId="729B816D" w14:textId="77777777" w:rsidR="00E021A6" w:rsidRPr="009D5227" w:rsidRDefault="00E021A6"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50</w:t>
            </w:r>
          </w:p>
        </w:tc>
      </w:tr>
      <w:tr w:rsidR="00E021A6" w14:paraId="7B1AEFC0" w14:textId="77777777" w:rsidTr="00193E18">
        <w:tc>
          <w:tcPr>
            <w:tcW w:w="1809" w:type="dxa"/>
            <w:tcBorders>
              <w:top w:val="single" w:sz="4" w:space="0" w:color="auto"/>
              <w:left w:val="single" w:sz="4" w:space="0" w:color="auto"/>
              <w:bottom w:val="single" w:sz="4" w:space="0" w:color="auto"/>
              <w:right w:val="single" w:sz="4" w:space="0" w:color="auto"/>
            </w:tcBorders>
            <w:hideMark/>
          </w:tcPr>
          <w:p w14:paraId="55FDD44B" w14:textId="77777777" w:rsidR="00E021A6" w:rsidRPr="009D5227" w:rsidRDefault="00E021A6"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X1</w:t>
            </w:r>
          </w:p>
        </w:tc>
        <w:tc>
          <w:tcPr>
            <w:tcW w:w="5103" w:type="dxa"/>
            <w:tcBorders>
              <w:top w:val="single" w:sz="4" w:space="0" w:color="auto"/>
              <w:left w:val="single" w:sz="4" w:space="0" w:color="auto"/>
              <w:bottom w:val="single" w:sz="4" w:space="0" w:color="auto"/>
              <w:right w:val="single" w:sz="4" w:space="0" w:color="auto"/>
            </w:tcBorders>
            <w:hideMark/>
          </w:tcPr>
          <w:p w14:paraId="05C613D2" w14:textId="3B27310D" w:rsidR="00E021A6" w:rsidRPr="009D5227" w:rsidRDefault="00DB70F2"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color w:val="000000"/>
                <w:sz w:val="24"/>
                <w:szCs w:val="24"/>
              </w:rPr>
              <w:t>平台学习及课堂表现</w:t>
            </w:r>
          </w:p>
        </w:tc>
        <w:tc>
          <w:tcPr>
            <w:tcW w:w="1843" w:type="dxa"/>
            <w:tcBorders>
              <w:top w:val="single" w:sz="4" w:space="0" w:color="auto"/>
              <w:left w:val="single" w:sz="4" w:space="0" w:color="auto"/>
              <w:bottom w:val="single" w:sz="4" w:space="0" w:color="auto"/>
              <w:right w:val="single" w:sz="4" w:space="0" w:color="auto"/>
            </w:tcBorders>
            <w:hideMark/>
          </w:tcPr>
          <w:p w14:paraId="1AF31936" w14:textId="4AF20B9B" w:rsidR="00E021A6" w:rsidRPr="009D5227" w:rsidRDefault="009A1E42"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bCs/>
                <w:color w:val="000000"/>
                <w:sz w:val="24"/>
                <w:szCs w:val="24"/>
              </w:rPr>
              <w:t>20</w:t>
            </w:r>
          </w:p>
        </w:tc>
      </w:tr>
      <w:tr w:rsidR="00E021A6" w14:paraId="1805284E" w14:textId="77777777" w:rsidTr="00193E18">
        <w:tc>
          <w:tcPr>
            <w:tcW w:w="1809" w:type="dxa"/>
            <w:tcBorders>
              <w:top w:val="single" w:sz="4" w:space="0" w:color="auto"/>
              <w:left w:val="single" w:sz="4" w:space="0" w:color="auto"/>
              <w:bottom w:val="single" w:sz="4" w:space="0" w:color="auto"/>
              <w:right w:val="single" w:sz="4" w:space="0" w:color="auto"/>
            </w:tcBorders>
            <w:hideMark/>
          </w:tcPr>
          <w:p w14:paraId="536C8F5C" w14:textId="77777777" w:rsidR="00E021A6" w:rsidRPr="009D5227" w:rsidRDefault="00E021A6"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X2</w:t>
            </w:r>
          </w:p>
        </w:tc>
        <w:tc>
          <w:tcPr>
            <w:tcW w:w="5103" w:type="dxa"/>
            <w:tcBorders>
              <w:top w:val="single" w:sz="4" w:space="0" w:color="auto"/>
              <w:left w:val="single" w:sz="4" w:space="0" w:color="auto"/>
              <w:bottom w:val="single" w:sz="4" w:space="0" w:color="auto"/>
              <w:right w:val="single" w:sz="4" w:space="0" w:color="auto"/>
            </w:tcBorders>
            <w:hideMark/>
          </w:tcPr>
          <w:p w14:paraId="06C4AAF2" w14:textId="7B096556" w:rsidR="00E021A6" w:rsidRPr="009D5227" w:rsidRDefault="00E021A6" w:rsidP="00F618C8">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课堂展示</w:t>
            </w:r>
            <w:r w:rsidR="00677F93" w:rsidRPr="009D5227">
              <w:rPr>
                <w:rFonts w:ascii="Adobe 楷体 Std R" w:eastAsia="Adobe 楷体 Std R" w:hAnsi="Adobe 楷体 Std R" w:hint="eastAsia"/>
                <w:bCs/>
                <w:color w:val="000000"/>
                <w:sz w:val="24"/>
                <w:szCs w:val="24"/>
              </w:rPr>
              <w:t>（</w:t>
            </w:r>
            <w:r w:rsidR="00F618C8" w:rsidRPr="009D5227">
              <w:rPr>
                <w:rFonts w:ascii="Adobe 楷体 Std R" w:eastAsia="Adobe 楷体 Std R" w:hAnsi="Adobe 楷体 Std R" w:hint="eastAsia"/>
                <w:bCs/>
                <w:color w:val="000000"/>
                <w:sz w:val="24"/>
                <w:szCs w:val="24"/>
              </w:rPr>
              <w:t>融媒体</w:t>
            </w:r>
            <w:r w:rsidR="009A1E42" w:rsidRPr="009D5227">
              <w:rPr>
                <w:rFonts w:ascii="Adobe 楷体 Std R" w:eastAsia="Adobe 楷体 Std R" w:hAnsi="Adobe 楷体 Std R" w:hint="eastAsia"/>
                <w:bCs/>
                <w:color w:val="000000"/>
                <w:sz w:val="24"/>
                <w:szCs w:val="24"/>
              </w:rPr>
              <w:t>报道类型</w:t>
            </w:r>
            <w:r w:rsidR="00F618C8" w:rsidRPr="009D5227">
              <w:rPr>
                <w:rFonts w:ascii="Adobe 楷体 Std R" w:eastAsia="Adobe 楷体 Std R" w:hAnsi="Adobe 楷体 Std R" w:hint="eastAsia"/>
                <w:bCs/>
                <w:color w:val="000000"/>
                <w:sz w:val="24"/>
                <w:szCs w:val="24"/>
              </w:rPr>
              <w:t>的专题</w:t>
            </w:r>
            <w:r w:rsidR="009A1E42" w:rsidRPr="009D5227">
              <w:rPr>
                <w:rFonts w:ascii="Adobe 楷体 Std R" w:eastAsia="Adobe 楷体 Std R" w:hAnsi="Adobe 楷体 Std R" w:hint="eastAsia"/>
                <w:bCs/>
                <w:color w:val="000000"/>
                <w:sz w:val="24"/>
                <w:szCs w:val="24"/>
              </w:rPr>
              <w:t>讨论</w:t>
            </w:r>
            <w:r w:rsidR="00F618C8" w:rsidRPr="009D5227">
              <w:rPr>
                <w:rFonts w:ascii="Adobe 楷体 Std R" w:eastAsia="Adobe 楷体 Std R" w:hAnsi="Adobe 楷体 Std R" w:hint="eastAsia"/>
                <w:bCs/>
                <w:color w:val="000000"/>
                <w:sz w:val="24"/>
                <w:szCs w:val="24"/>
              </w:rPr>
              <w:t>汇报</w:t>
            </w:r>
            <w:r w:rsidR="00677F93" w:rsidRPr="009D5227">
              <w:rPr>
                <w:rFonts w:ascii="Adobe 楷体 Std R" w:eastAsia="Adobe 楷体 Std R" w:hAnsi="Adobe 楷体 Std R" w:hint="eastAsia"/>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41DEB651" w14:textId="77777777" w:rsidR="00E021A6" w:rsidRPr="009D5227" w:rsidRDefault="00E021A6"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15</w:t>
            </w:r>
          </w:p>
        </w:tc>
      </w:tr>
      <w:tr w:rsidR="00E021A6" w14:paraId="364A4F6B" w14:textId="77777777" w:rsidTr="00193E18">
        <w:tc>
          <w:tcPr>
            <w:tcW w:w="1809" w:type="dxa"/>
            <w:tcBorders>
              <w:top w:val="single" w:sz="4" w:space="0" w:color="auto"/>
              <w:left w:val="single" w:sz="4" w:space="0" w:color="auto"/>
              <w:bottom w:val="single" w:sz="4" w:space="0" w:color="auto"/>
              <w:right w:val="single" w:sz="4" w:space="0" w:color="auto"/>
            </w:tcBorders>
            <w:hideMark/>
          </w:tcPr>
          <w:p w14:paraId="18E7FAE0" w14:textId="77777777" w:rsidR="00E021A6" w:rsidRPr="009D5227" w:rsidRDefault="00E021A6"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X3</w:t>
            </w:r>
          </w:p>
        </w:tc>
        <w:tc>
          <w:tcPr>
            <w:tcW w:w="5103" w:type="dxa"/>
            <w:tcBorders>
              <w:top w:val="single" w:sz="4" w:space="0" w:color="auto"/>
              <w:left w:val="single" w:sz="4" w:space="0" w:color="auto"/>
              <w:bottom w:val="single" w:sz="4" w:space="0" w:color="auto"/>
              <w:right w:val="single" w:sz="4" w:space="0" w:color="auto"/>
            </w:tcBorders>
            <w:hideMark/>
          </w:tcPr>
          <w:p w14:paraId="1690223E" w14:textId="63C3D739" w:rsidR="00E021A6" w:rsidRPr="009D5227" w:rsidRDefault="00E021A6"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hint="eastAsia"/>
                <w:bCs/>
                <w:color w:val="000000"/>
                <w:sz w:val="24"/>
                <w:szCs w:val="24"/>
              </w:rPr>
              <w:t>小制作</w:t>
            </w:r>
            <w:r w:rsidR="00677F93" w:rsidRPr="009D5227">
              <w:rPr>
                <w:rFonts w:ascii="Adobe 楷体 Std R" w:eastAsia="Adobe 楷体 Std R" w:hAnsi="Adobe 楷体 Std R" w:hint="eastAsia"/>
                <w:bCs/>
                <w:color w:val="000000"/>
                <w:sz w:val="24"/>
                <w:szCs w:val="24"/>
              </w:rPr>
              <w:t>（融媒体</w:t>
            </w:r>
            <w:r w:rsidR="009A1E42" w:rsidRPr="009D5227">
              <w:rPr>
                <w:rFonts w:ascii="Adobe 楷体 Std R" w:eastAsia="Adobe 楷体 Std R" w:hAnsi="Adobe 楷体 Std R" w:hint="eastAsia"/>
                <w:bCs/>
                <w:color w:val="000000"/>
                <w:sz w:val="24"/>
                <w:szCs w:val="24"/>
              </w:rPr>
              <w:t>媒介元素综合</w:t>
            </w:r>
            <w:r w:rsidR="00677F93" w:rsidRPr="009D5227">
              <w:rPr>
                <w:rFonts w:ascii="Adobe 楷体 Std R" w:eastAsia="Adobe 楷体 Std R" w:hAnsi="Adobe 楷体 Std R" w:hint="eastAsia"/>
                <w:bCs/>
                <w:color w:val="000000"/>
                <w:sz w:val="24"/>
                <w:szCs w:val="24"/>
              </w:rPr>
              <w:t>报道）</w:t>
            </w:r>
          </w:p>
        </w:tc>
        <w:tc>
          <w:tcPr>
            <w:tcW w:w="1843" w:type="dxa"/>
            <w:tcBorders>
              <w:top w:val="single" w:sz="4" w:space="0" w:color="auto"/>
              <w:left w:val="single" w:sz="4" w:space="0" w:color="auto"/>
              <w:bottom w:val="single" w:sz="4" w:space="0" w:color="auto"/>
              <w:right w:val="single" w:sz="4" w:space="0" w:color="auto"/>
            </w:tcBorders>
            <w:hideMark/>
          </w:tcPr>
          <w:p w14:paraId="327E6736" w14:textId="56DD41AF" w:rsidR="00E021A6" w:rsidRPr="009D5227" w:rsidRDefault="009A1E42" w:rsidP="001906F5">
            <w:pPr>
              <w:snapToGrid w:val="0"/>
              <w:spacing w:beforeLines="50" w:before="156" w:afterLines="50" w:after="156"/>
              <w:jc w:val="center"/>
              <w:rPr>
                <w:rFonts w:ascii="Adobe 楷体 Std R" w:eastAsia="Adobe 楷体 Std R" w:hAnsi="Adobe 楷体 Std R"/>
                <w:bCs/>
                <w:color w:val="000000"/>
                <w:sz w:val="24"/>
                <w:szCs w:val="24"/>
              </w:rPr>
            </w:pPr>
            <w:r w:rsidRPr="009D5227">
              <w:rPr>
                <w:rFonts w:ascii="Adobe 楷体 Std R" w:eastAsia="Adobe 楷体 Std R" w:hAnsi="Adobe 楷体 Std R"/>
                <w:bCs/>
                <w:color w:val="000000"/>
                <w:sz w:val="24"/>
                <w:szCs w:val="24"/>
              </w:rPr>
              <w:t>15</w:t>
            </w:r>
          </w:p>
        </w:tc>
      </w:tr>
      <w:bookmarkEnd w:id="1"/>
    </w:tbl>
    <w:p w14:paraId="5BD59CAD" w14:textId="77777777" w:rsidR="00E021A6" w:rsidRDefault="00E021A6" w:rsidP="001906F5">
      <w:pPr>
        <w:widowControl/>
        <w:spacing w:beforeLines="50" w:before="156" w:afterLines="50" w:after="156" w:line="288" w:lineRule="auto"/>
        <w:jc w:val="left"/>
        <w:rPr>
          <w:rFonts w:ascii="黑体" w:eastAsia="黑体" w:hAnsi="宋体"/>
          <w:sz w:val="24"/>
        </w:rPr>
      </w:pPr>
    </w:p>
    <w:p w14:paraId="2CE88CC3" w14:textId="77777777" w:rsidR="00E021A6" w:rsidRDefault="00E021A6" w:rsidP="00E021A6">
      <w:pPr>
        <w:snapToGrid w:val="0"/>
        <w:spacing w:before="120" w:after="120" w:line="288" w:lineRule="auto"/>
        <w:ind w:firstLineChars="200" w:firstLine="400"/>
        <w:rPr>
          <w:rFonts w:ascii="宋体" w:hAnsi="宋体"/>
          <w:sz w:val="20"/>
          <w:szCs w:val="20"/>
          <w:highlight w:val="yellow"/>
        </w:rPr>
      </w:pPr>
    </w:p>
    <w:p w14:paraId="706CEE9A" w14:textId="77777777" w:rsidR="00E021A6" w:rsidRDefault="00E021A6" w:rsidP="00E021A6">
      <w:pPr>
        <w:snapToGrid w:val="0"/>
        <w:spacing w:before="120" w:after="120" w:line="288" w:lineRule="auto"/>
        <w:ind w:firstLineChars="200" w:firstLine="400"/>
        <w:rPr>
          <w:rFonts w:ascii="宋体" w:hAnsi="宋体"/>
          <w:sz w:val="20"/>
          <w:szCs w:val="20"/>
          <w:highlight w:val="yellow"/>
        </w:rPr>
      </w:pPr>
    </w:p>
    <w:p w14:paraId="1E0A7B04" w14:textId="084725D7" w:rsidR="00E021A6" w:rsidRDefault="00E021A6" w:rsidP="00E021A6">
      <w:pPr>
        <w:snapToGrid w:val="0"/>
        <w:spacing w:line="288" w:lineRule="auto"/>
        <w:ind w:firstLineChars="300" w:firstLine="840"/>
        <w:rPr>
          <w:sz w:val="28"/>
          <w:szCs w:val="28"/>
        </w:rPr>
      </w:pPr>
      <w:r>
        <w:rPr>
          <w:rFonts w:hint="eastAsia"/>
          <w:sz w:val="28"/>
          <w:szCs w:val="28"/>
        </w:rPr>
        <w:t>撰写人：张建民</w:t>
      </w:r>
      <w:r>
        <w:rPr>
          <w:sz w:val="28"/>
          <w:szCs w:val="28"/>
        </w:rPr>
        <w:t xml:space="preserve">          </w:t>
      </w:r>
      <w:r w:rsidR="00312CFE">
        <w:rPr>
          <w:sz w:val="28"/>
          <w:szCs w:val="28"/>
        </w:rPr>
        <w:t xml:space="preserve">       </w:t>
      </w:r>
      <w:r>
        <w:rPr>
          <w:rFonts w:hint="eastAsia"/>
          <w:sz w:val="28"/>
          <w:szCs w:val="28"/>
        </w:rPr>
        <w:t>系主任审核签名：</w:t>
      </w:r>
      <w:r w:rsidR="00312CFE">
        <w:rPr>
          <w:rFonts w:hint="eastAsia"/>
          <w:sz w:val="28"/>
          <w:szCs w:val="28"/>
        </w:rPr>
        <w:t>张建民</w:t>
      </w:r>
    </w:p>
    <w:p w14:paraId="131DFFAE" w14:textId="6BF6F302" w:rsidR="00E021A6" w:rsidRDefault="00E021A6" w:rsidP="00E021A6">
      <w:pPr>
        <w:snapToGrid w:val="0"/>
        <w:spacing w:line="288" w:lineRule="auto"/>
        <w:ind w:firstLineChars="300" w:firstLine="840"/>
        <w:rPr>
          <w:sz w:val="28"/>
          <w:szCs w:val="28"/>
        </w:rPr>
      </w:pPr>
      <w:r>
        <w:rPr>
          <w:rFonts w:hint="eastAsia"/>
          <w:sz w:val="28"/>
          <w:szCs w:val="28"/>
        </w:rPr>
        <w:t>审核时间：</w:t>
      </w:r>
      <w:r w:rsidR="00312CFE">
        <w:rPr>
          <w:rFonts w:hint="eastAsia"/>
          <w:sz w:val="28"/>
          <w:szCs w:val="28"/>
        </w:rPr>
        <w:t>2</w:t>
      </w:r>
      <w:r w:rsidR="00312CFE">
        <w:rPr>
          <w:sz w:val="28"/>
          <w:szCs w:val="28"/>
        </w:rPr>
        <w:t>020.</w:t>
      </w:r>
      <w:r w:rsidR="001229A1">
        <w:rPr>
          <w:sz w:val="28"/>
          <w:szCs w:val="28"/>
        </w:rPr>
        <w:t>9</w:t>
      </w:r>
      <w:r>
        <w:rPr>
          <w:sz w:val="28"/>
          <w:szCs w:val="28"/>
        </w:rPr>
        <w:t xml:space="preserve">                       </w:t>
      </w:r>
    </w:p>
    <w:p w14:paraId="00E664AC" w14:textId="77777777" w:rsidR="00E021A6" w:rsidRDefault="00E021A6" w:rsidP="00E021A6"/>
    <w:p w14:paraId="21B0BF47" w14:textId="77777777" w:rsidR="00B148DA" w:rsidRDefault="00B148DA"/>
    <w:sectPr w:rsidR="00B148DA" w:rsidSect="00B14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45A57" w14:textId="77777777" w:rsidR="003E04B7" w:rsidRDefault="003E04B7" w:rsidP="00E021A6">
      <w:r>
        <w:separator/>
      </w:r>
    </w:p>
  </w:endnote>
  <w:endnote w:type="continuationSeparator" w:id="0">
    <w:p w14:paraId="2EC0C28B" w14:textId="77777777" w:rsidR="003E04B7" w:rsidRDefault="003E04B7" w:rsidP="00E0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dobe 楷体 Std R">
    <w:panose1 w:val="020204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561E5" w14:textId="77777777" w:rsidR="003E04B7" w:rsidRDefault="003E04B7" w:rsidP="00E021A6">
      <w:r>
        <w:separator/>
      </w:r>
    </w:p>
  </w:footnote>
  <w:footnote w:type="continuationSeparator" w:id="0">
    <w:p w14:paraId="69F5259C" w14:textId="77777777" w:rsidR="003E04B7" w:rsidRDefault="003E04B7" w:rsidP="00E0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737B"/>
    <w:rsid w:val="000C1309"/>
    <w:rsid w:val="001072BC"/>
    <w:rsid w:val="001229A1"/>
    <w:rsid w:val="00174999"/>
    <w:rsid w:val="001906F5"/>
    <w:rsid w:val="001B0B7A"/>
    <w:rsid w:val="00202CA8"/>
    <w:rsid w:val="002064D1"/>
    <w:rsid w:val="00220567"/>
    <w:rsid w:val="00256B39"/>
    <w:rsid w:val="0026033C"/>
    <w:rsid w:val="002E3721"/>
    <w:rsid w:val="002F1122"/>
    <w:rsid w:val="00301A06"/>
    <w:rsid w:val="00312CFE"/>
    <w:rsid w:val="00313BBA"/>
    <w:rsid w:val="0032602E"/>
    <w:rsid w:val="003367AE"/>
    <w:rsid w:val="003610BB"/>
    <w:rsid w:val="00375B5A"/>
    <w:rsid w:val="003A23E3"/>
    <w:rsid w:val="003B1258"/>
    <w:rsid w:val="003C2074"/>
    <w:rsid w:val="003D6B23"/>
    <w:rsid w:val="003E04B7"/>
    <w:rsid w:val="004100B0"/>
    <w:rsid w:val="0049386C"/>
    <w:rsid w:val="0050397B"/>
    <w:rsid w:val="00535FCD"/>
    <w:rsid w:val="0054543D"/>
    <w:rsid w:val="005467DC"/>
    <w:rsid w:val="00553D03"/>
    <w:rsid w:val="005B2B6D"/>
    <w:rsid w:val="005B4B4E"/>
    <w:rsid w:val="00617B2E"/>
    <w:rsid w:val="00624FE1"/>
    <w:rsid w:val="00677F93"/>
    <w:rsid w:val="0068709A"/>
    <w:rsid w:val="00714F74"/>
    <w:rsid w:val="007208D6"/>
    <w:rsid w:val="008B397C"/>
    <w:rsid w:val="008B47F4"/>
    <w:rsid w:val="008B728B"/>
    <w:rsid w:val="00900019"/>
    <w:rsid w:val="00924C9B"/>
    <w:rsid w:val="0097364F"/>
    <w:rsid w:val="0099063E"/>
    <w:rsid w:val="009A1E42"/>
    <w:rsid w:val="009A5783"/>
    <w:rsid w:val="009D5227"/>
    <w:rsid w:val="00A20B12"/>
    <w:rsid w:val="00A469C2"/>
    <w:rsid w:val="00A65B7C"/>
    <w:rsid w:val="00A769B1"/>
    <w:rsid w:val="00A837D5"/>
    <w:rsid w:val="00AC4C45"/>
    <w:rsid w:val="00B148DA"/>
    <w:rsid w:val="00B46F21"/>
    <w:rsid w:val="00B511A5"/>
    <w:rsid w:val="00B66606"/>
    <w:rsid w:val="00B736A7"/>
    <w:rsid w:val="00B7651F"/>
    <w:rsid w:val="00BD0449"/>
    <w:rsid w:val="00C56E09"/>
    <w:rsid w:val="00C7320C"/>
    <w:rsid w:val="00C7757C"/>
    <w:rsid w:val="00C9094B"/>
    <w:rsid w:val="00CA4011"/>
    <w:rsid w:val="00CD5A12"/>
    <w:rsid w:val="00CF096B"/>
    <w:rsid w:val="00D063E3"/>
    <w:rsid w:val="00DA2DC9"/>
    <w:rsid w:val="00DB70F2"/>
    <w:rsid w:val="00DE5A01"/>
    <w:rsid w:val="00E021A6"/>
    <w:rsid w:val="00E16D30"/>
    <w:rsid w:val="00E32A9E"/>
    <w:rsid w:val="00E33169"/>
    <w:rsid w:val="00E70904"/>
    <w:rsid w:val="00EA0F1F"/>
    <w:rsid w:val="00EC62CE"/>
    <w:rsid w:val="00EE1162"/>
    <w:rsid w:val="00EF44B1"/>
    <w:rsid w:val="00F03572"/>
    <w:rsid w:val="00F258DD"/>
    <w:rsid w:val="00F35AA0"/>
    <w:rsid w:val="00F618C8"/>
    <w:rsid w:val="00F7107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316842"/>
  <w15:docId w15:val="{6429019C-3A0C-4000-AEB5-0F12762B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8D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148D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B148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B148D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B148DA"/>
    <w:rPr>
      <w:sz w:val="18"/>
      <w:szCs w:val="18"/>
    </w:rPr>
  </w:style>
  <w:style w:type="character" w:customStyle="1" w:styleId="a4">
    <w:name w:val="页脚 字符"/>
    <w:basedOn w:val="a0"/>
    <w:link w:val="a3"/>
    <w:uiPriority w:val="99"/>
    <w:semiHidden/>
    <w:qFormat/>
    <w:rsid w:val="00B148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张 建民</cp:lastModifiedBy>
  <cp:revision>10</cp:revision>
  <dcterms:created xsi:type="dcterms:W3CDTF">2020-03-02T05:16:00Z</dcterms:created>
  <dcterms:modified xsi:type="dcterms:W3CDTF">2020-09-13T11:18:00Z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