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0ABA" w:rsidRDefault="00150ABA">
      <w:pPr>
        <w:snapToGrid w:val="0"/>
        <w:jc w:val="center"/>
        <w:rPr>
          <w:sz w:val="6"/>
          <w:szCs w:val="6"/>
        </w:rPr>
      </w:pPr>
    </w:p>
    <w:p w:rsidR="00150ABA" w:rsidRDefault="00150ABA">
      <w:pPr>
        <w:snapToGrid w:val="0"/>
        <w:jc w:val="center"/>
        <w:rPr>
          <w:sz w:val="6"/>
          <w:szCs w:val="6"/>
        </w:rPr>
      </w:pPr>
    </w:p>
    <w:p w:rsidR="00150ABA" w:rsidRDefault="00FF42B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50ABA" w:rsidRDefault="00150ABA" w:rsidP="00542715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150ABA" w:rsidRDefault="00FF42BD" w:rsidP="00542715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8"/>
        <w:gridCol w:w="1701"/>
        <w:gridCol w:w="2552"/>
      </w:tblGrid>
      <w:tr w:rsidR="00150ABA">
        <w:trPr>
          <w:trHeight w:val="571"/>
        </w:trPr>
        <w:tc>
          <w:tcPr>
            <w:tcW w:w="1418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2030226</w:t>
            </w:r>
          </w:p>
        </w:tc>
        <w:tc>
          <w:tcPr>
            <w:tcW w:w="1701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外国文学导读</w:t>
            </w:r>
          </w:p>
        </w:tc>
      </w:tr>
      <w:tr w:rsidR="00150ABA">
        <w:trPr>
          <w:trHeight w:val="571"/>
        </w:trPr>
        <w:tc>
          <w:tcPr>
            <w:tcW w:w="1418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150ABA">
        <w:trPr>
          <w:trHeight w:val="571"/>
        </w:trPr>
        <w:tc>
          <w:tcPr>
            <w:tcW w:w="1418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杨晓丽</w:t>
            </w:r>
          </w:p>
        </w:tc>
        <w:tc>
          <w:tcPr>
            <w:tcW w:w="1701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17037@gench.edu.cn</w:t>
            </w:r>
          </w:p>
        </w:tc>
      </w:tr>
      <w:tr w:rsidR="00150ABA">
        <w:trPr>
          <w:trHeight w:val="571"/>
        </w:trPr>
        <w:tc>
          <w:tcPr>
            <w:tcW w:w="1418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16新闻1、2班</w:t>
            </w:r>
          </w:p>
        </w:tc>
        <w:tc>
          <w:tcPr>
            <w:tcW w:w="1701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2-210</w:t>
            </w:r>
          </w:p>
        </w:tc>
      </w:tr>
      <w:tr w:rsidR="00150ABA">
        <w:trPr>
          <w:trHeight w:val="571"/>
        </w:trPr>
        <w:tc>
          <w:tcPr>
            <w:tcW w:w="1418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 周三第七八节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地点: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学院办公楼210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  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18601636136</w:t>
            </w:r>
          </w:p>
        </w:tc>
      </w:tr>
      <w:tr w:rsidR="00150ABA">
        <w:trPr>
          <w:trHeight w:val="571"/>
        </w:trPr>
        <w:tc>
          <w:tcPr>
            <w:tcW w:w="1418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外国文学</w:t>
            </w:r>
            <w:r>
              <w:rPr>
                <w:rFonts w:hint="eastAsia"/>
                <w:color w:val="000000"/>
                <w:sz w:val="20"/>
                <w:szCs w:val="20"/>
              </w:rPr>
              <w:t>简明教程》，毛信德，吴笛，蒋承勇主编，浙江工商大学出版社，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2009.8</w:t>
            </w:r>
          </w:p>
        </w:tc>
      </w:tr>
      <w:tr w:rsidR="00150ABA">
        <w:trPr>
          <w:trHeight w:val="571"/>
        </w:trPr>
        <w:tc>
          <w:tcPr>
            <w:tcW w:w="1418" w:type="dxa"/>
            <w:vAlign w:val="center"/>
          </w:tcPr>
          <w:p w:rsidR="00150ABA" w:rsidRDefault="00FF42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50ABA" w:rsidRDefault="00FF42BD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外国文学经典导读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全国高等学校重点规划系列教材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》，葛桂录主编，高等教育出版社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; </w:t>
            </w: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(2017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  <w:p w:rsidR="00150ABA" w:rsidRDefault="00FF42BD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《世界文学名著深度悦读》，程露主编，中国纺织出版社，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2008.3</w:t>
            </w:r>
          </w:p>
          <w:p w:rsidR="00150ABA" w:rsidRDefault="00FF42BD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《西方文学十五讲》，徐葆耕著，北京大学出版社，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2012.7</w:t>
            </w:r>
          </w:p>
          <w:p w:rsidR="00150ABA" w:rsidRDefault="00FF42BD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《西方文学经典名著导读》，张健鹏，胡足青主编，中国妇女出版社，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2009.6</w:t>
            </w:r>
          </w:p>
          <w:p w:rsidR="00150ABA" w:rsidRDefault="00FF42BD">
            <w:pPr>
              <w:tabs>
                <w:tab w:val="left" w:pos="532"/>
              </w:tabs>
              <w:spacing w:line="340" w:lineRule="exact"/>
              <w:ind w:firstLineChars="200" w:firstLine="40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外国文学史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，王忠祥，聂珍钊主编，华中理工大学出版社，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1999.9</w:t>
            </w:r>
          </w:p>
        </w:tc>
      </w:tr>
    </w:tbl>
    <w:p w:rsidR="00150ABA" w:rsidRDefault="00150AB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150ABA" w:rsidRDefault="00FF42BD" w:rsidP="00542715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2268"/>
        <w:gridCol w:w="1985"/>
      </w:tblGrid>
      <w:tr w:rsidR="00150A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50A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阅读外国文学作品</w:t>
            </w:r>
          </w:p>
        </w:tc>
      </w:tr>
      <w:tr w:rsidR="00150A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西方文学的发展历程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150A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50A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古希腊古罗马时期的文学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阅读外国文学作品</w:t>
            </w:r>
          </w:p>
        </w:tc>
      </w:tr>
      <w:tr w:rsidR="00150A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中世纪基督教文学；但丁与《神曲》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150A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50A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对比中西方文学的文化根源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学生提交讨论小结</w:t>
            </w:r>
          </w:p>
        </w:tc>
      </w:tr>
      <w:tr w:rsidR="00150A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文艺复兴时期的文学；莎士比亚与悲喜剧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150A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50A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新古典主义与启蒙思想文学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阅读外国文学作品</w:t>
            </w:r>
          </w:p>
        </w:tc>
      </w:tr>
      <w:tr w:rsidR="00150A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浪漫主义文学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（法国、英国）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150A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50A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浪漫主义文学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（美国）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讲课、汇报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课堂展示作品</w:t>
            </w:r>
          </w:p>
        </w:tc>
      </w:tr>
      <w:tr w:rsidR="00150A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现实主义文学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（女性作家）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阅读外国文学作品</w:t>
            </w:r>
          </w:p>
        </w:tc>
      </w:tr>
      <w:tr w:rsidR="00150A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现实主义文学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（狄更斯、哈代）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150A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50A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现实</w:t>
            </w:r>
            <w:r>
              <w:rPr>
                <w:rFonts w:ascii="宋体" w:hAnsi="宋体" w:hint="eastAsia"/>
                <w:sz w:val="20"/>
                <w:szCs w:val="20"/>
              </w:rPr>
              <w:t>主义文学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（托尔斯泰）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阅读外国文学作品</w:t>
            </w:r>
          </w:p>
        </w:tc>
      </w:tr>
      <w:tr w:rsidR="00150A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现代主义文学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（卡夫卡、海明威）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150A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50A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现代主义文学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（茨威格、昆德拉、马尔克斯）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150A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50A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现代主义文学（川端康成等）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阅读外国文学作品</w:t>
            </w:r>
          </w:p>
        </w:tc>
      </w:tr>
      <w:tr w:rsidR="00150A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0ABA" w:rsidRDefault="00FF42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作业提交</w:t>
            </w:r>
          </w:p>
        </w:tc>
      </w:tr>
    </w:tbl>
    <w:p w:rsidR="00150ABA" w:rsidRDefault="00150ABA">
      <w:pPr>
        <w:rPr>
          <w:rFonts w:eastAsiaTheme="minorEastAsia"/>
          <w:lang w:eastAsia="zh-CN"/>
        </w:rPr>
      </w:pPr>
    </w:p>
    <w:p w:rsidR="00313403" w:rsidRDefault="00313403" w:rsidP="00542715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313403" w:rsidTr="00987534">
        <w:tc>
          <w:tcPr>
            <w:tcW w:w="1809" w:type="dxa"/>
            <w:shd w:val="clear" w:color="auto" w:fill="auto"/>
          </w:tcPr>
          <w:p w:rsidR="00313403" w:rsidRDefault="00313403" w:rsidP="00542715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13403" w:rsidRDefault="00313403" w:rsidP="0054271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313403" w:rsidRDefault="00313403" w:rsidP="0054271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13403" w:rsidTr="00987534">
        <w:tc>
          <w:tcPr>
            <w:tcW w:w="1809" w:type="dxa"/>
            <w:shd w:val="clear" w:color="auto" w:fill="auto"/>
          </w:tcPr>
          <w:p w:rsidR="00313403" w:rsidRDefault="00313403" w:rsidP="0054271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13403" w:rsidRPr="00313403" w:rsidRDefault="00313403" w:rsidP="00313403">
            <w:pPr>
              <w:spacing w:line="288" w:lineRule="auto"/>
              <w:ind w:firstLineChars="200" w:firstLine="420"/>
              <w:jc w:val="center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</w:rPr>
            </w:pPr>
            <w:r w:rsidRPr="0031340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分析中西方文学的文化根源的不同，从而梳理出东西方文学的差异，讨论发言+讨论报告。</w:t>
            </w:r>
          </w:p>
        </w:tc>
        <w:tc>
          <w:tcPr>
            <w:tcW w:w="2127" w:type="dxa"/>
            <w:shd w:val="clear" w:color="auto" w:fill="auto"/>
          </w:tcPr>
          <w:p w:rsidR="00313403" w:rsidRDefault="00313403" w:rsidP="0054271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 w:rsidR="00313403" w:rsidTr="00987534">
        <w:tc>
          <w:tcPr>
            <w:tcW w:w="1809" w:type="dxa"/>
            <w:shd w:val="clear" w:color="auto" w:fill="auto"/>
          </w:tcPr>
          <w:p w:rsidR="00313403" w:rsidRDefault="00313403" w:rsidP="0054271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313403" w:rsidRPr="00313403" w:rsidRDefault="00313403" w:rsidP="00542715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</w:rPr>
            </w:pPr>
            <w:r w:rsidRPr="0031340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符合新闻价值主流价值观的西方文学著作推荐作品，可以是文章、现场表演、视频、音频、演讲等形式。</w:t>
            </w:r>
          </w:p>
        </w:tc>
        <w:tc>
          <w:tcPr>
            <w:tcW w:w="2127" w:type="dxa"/>
            <w:shd w:val="clear" w:color="auto" w:fill="auto"/>
          </w:tcPr>
          <w:p w:rsidR="00313403" w:rsidRDefault="00313403" w:rsidP="0054271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 w:rsidR="00313403" w:rsidTr="00987534">
        <w:tc>
          <w:tcPr>
            <w:tcW w:w="1809" w:type="dxa"/>
            <w:shd w:val="clear" w:color="auto" w:fill="auto"/>
          </w:tcPr>
          <w:p w:rsidR="00313403" w:rsidRDefault="00313403" w:rsidP="0054271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313403" w:rsidRPr="00313403" w:rsidRDefault="00313403" w:rsidP="00542715">
            <w:pPr>
              <w:snapToGrid w:val="0"/>
              <w:spacing w:beforeLines="50" w:afterLines="50"/>
              <w:jc w:val="center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</w:rPr>
            </w:pPr>
            <w:r w:rsidRPr="00313403">
              <w:rPr>
                <w:rFonts w:asciiTheme="majorEastAsia" w:eastAsiaTheme="majorEastAsia" w:hAnsiTheme="majorEastAsia" w:hint="eastAsia"/>
                <w:sz w:val="21"/>
                <w:szCs w:val="21"/>
              </w:rPr>
              <w:t>考查：指定作品赏析课程论文</w:t>
            </w:r>
          </w:p>
        </w:tc>
        <w:tc>
          <w:tcPr>
            <w:tcW w:w="2127" w:type="dxa"/>
            <w:shd w:val="clear" w:color="auto" w:fill="auto"/>
          </w:tcPr>
          <w:p w:rsidR="00313403" w:rsidRDefault="00313403" w:rsidP="0054271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40%</w:t>
            </w:r>
          </w:p>
        </w:tc>
      </w:tr>
    </w:tbl>
    <w:p w:rsidR="00150ABA" w:rsidRDefault="00FF42BD" w:rsidP="00542715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150ABA" w:rsidRDefault="00FF42BD" w:rsidP="00542715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150ABA" w:rsidRDefault="00FF42BD" w:rsidP="00542715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150ABA" w:rsidRDefault="00FF42BD" w:rsidP="00542715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150ABA" w:rsidRDefault="00FF42BD" w:rsidP="0054271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杨晓丽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205286">
        <w:rPr>
          <w:rFonts w:ascii="仿宋" w:eastAsia="仿宋" w:hAnsi="仿宋"/>
          <w:color w:val="000000"/>
          <w:position w:val="-20"/>
          <w:sz w:val="28"/>
          <w:szCs w:val="28"/>
        </w:rPr>
        <w:t>马玉瑛</w:t>
      </w:r>
      <w:r w:rsidR="009062C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205286">
        <w:rPr>
          <w:rFonts w:ascii="仿宋" w:eastAsia="仿宋" w:hAnsi="仿宋"/>
          <w:color w:val="000000"/>
          <w:position w:val="-20"/>
          <w:sz w:val="28"/>
          <w:szCs w:val="28"/>
        </w:rPr>
        <w:t>2018/3/10</w:t>
      </w:r>
      <w:bookmarkStart w:id="0" w:name="_GoBack"/>
      <w:bookmarkEnd w:id="0"/>
    </w:p>
    <w:p w:rsidR="00150ABA" w:rsidRDefault="00150ABA" w:rsidP="0054271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150ABA" w:rsidSect="00150AB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78A" w:rsidRDefault="00D2778A" w:rsidP="00150ABA">
      <w:r>
        <w:separator/>
      </w:r>
    </w:p>
  </w:endnote>
  <w:endnote w:type="continuationSeparator" w:id="1">
    <w:p w:rsidR="00D2778A" w:rsidRDefault="00D2778A" w:rsidP="00150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auto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BA" w:rsidRDefault="0054271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FF42BD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FF42BD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50ABA" w:rsidRDefault="00FF42B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BA" w:rsidRDefault="00FF42B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4271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4271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062C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54271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50ABA" w:rsidRDefault="00FF42BD" w:rsidP="00542715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78A" w:rsidRDefault="00D2778A" w:rsidP="00150ABA">
      <w:r>
        <w:separator/>
      </w:r>
    </w:p>
  </w:footnote>
  <w:footnote w:type="continuationSeparator" w:id="1">
    <w:p w:rsidR="00D2778A" w:rsidRDefault="00D2778A" w:rsidP="00150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BA" w:rsidRDefault="00FF42BD" w:rsidP="00542715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BA" w:rsidRDefault="00542715" w:rsidP="00542715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54271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150ABA" w:rsidRDefault="00FF42B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0AB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F8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5286"/>
    <w:rsid w:val="00207629"/>
    <w:rsid w:val="00212E8E"/>
    <w:rsid w:val="002174A6"/>
    <w:rsid w:val="0021779C"/>
    <w:rsid w:val="0022097D"/>
    <w:rsid w:val="00233384"/>
    <w:rsid w:val="00233529"/>
    <w:rsid w:val="00240B53"/>
    <w:rsid w:val="00276AF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3403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6225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730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2715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2C2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CAA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18E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78A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42BD"/>
    <w:rsid w:val="0250298D"/>
    <w:rsid w:val="0B02141F"/>
    <w:rsid w:val="0DB76A4A"/>
    <w:rsid w:val="199D2E85"/>
    <w:rsid w:val="1B9B294B"/>
    <w:rsid w:val="2E59298A"/>
    <w:rsid w:val="37E50B00"/>
    <w:rsid w:val="49DF08B3"/>
    <w:rsid w:val="59726BCF"/>
    <w:rsid w:val="5D7B7F61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50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150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150ABA"/>
  </w:style>
  <w:style w:type="character" w:styleId="a6">
    <w:name w:val="Hyperlink"/>
    <w:qFormat/>
    <w:rsid w:val="00150ABA"/>
    <w:rPr>
      <w:color w:val="0000FF"/>
      <w:u w:val="single"/>
    </w:rPr>
  </w:style>
  <w:style w:type="table" w:styleId="a7">
    <w:name w:val="Table Grid"/>
    <w:basedOn w:val="a1"/>
    <w:qFormat/>
    <w:rsid w:val="00150A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150A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BD1D405-391B-E741-B818-7E306DAF3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1028</Words>
  <Characters>263</Characters>
  <Application>Microsoft Office Word</Application>
  <DocSecurity>0</DocSecurity>
  <Lines>2</Lines>
  <Paragraphs>2</Paragraphs>
  <ScaleCrop>false</ScaleCrop>
  <Company>CMT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39</cp:revision>
  <cp:lastPrinted>2015-03-18T03:45:00Z</cp:lastPrinted>
  <dcterms:created xsi:type="dcterms:W3CDTF">2015-08-27T04:51:00Z</dcterms:created>
  <dcterms:modified xsi:type="dcterms:W3CDTF">2018-03-18T06:43:00Z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