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B" w:rsidRPr="00FB7EED" w:rsidRDefault="00AC144B" w:rsidP="00397791">
      <w:pPr>
        <w:spacing w:line="360" w:lineRule="auto"/>
        <w:jc w:val="center"/>
        <w:rPr>
          <w:b/>
          <w:color w:val="000000"/>
          <w:sz w:val="28"/>
          <w:szCs w:val="30"/>
        </w:rPr>
      </w:pPr>
      <w:r w:rsidRPr="00FB7EED">
        <w:rPr>
          <w:b/>
          <w:color w:val="000000"/>
          <w:sz w:val="28"/>
          <w:szCs w:val="30"/>
        </w:rPr>
        <w:t>【电视专题作品赏析】</w:t>
      </w:r>
    </w:p>
    <w:p w:rsidR="00AC144B" w:rsidRPr="00FB7EED" w:rsidRDefault="00AC144B" w:rsidP="00397791">
      <w:pPr>
        <w:shd w:val="clear" w:color="auto" w:fill="F5F5F5"/>
        <w:spacing w:line="360" w:lineRule="auto"/>
        <w:jc w:val="center"/>
        <w:textAlignment w:val="top"/>
        <w:rPr>
          <w:color w:val="000000"/>
          <w:kern w:val="0"/>
          <w:sz w:val="20"/>
          <w:szCs w:val="20"/>
        </w:rPr>
      </w:pPr>
      <w:r w:rsidRPr="00FB7EED">
        <w:rPr>
          <w:b/>
          <w:color w:val="000000"/>
          <w:sz w:val="28"/>
          <w:szCs w:val="30"/>
        </w:rPr>
        <w:t>【</w:t>
      </w:r>
      <w:r w:rsidRPr="00FB7EED">
        <w:rPr>
          <w:b/>
          <w:color w:val="000000"/>
          <w:sz w:val="28"/>
          <w:szCs w:val="30"/>
        </w:rPr>
        <w:t>Appreciation of TV Programs</w:t>
      </w:r>
      <w:r w:rsidRPr="00FB7EED">
        <w:rPr>
          <w:b/>
          <w:color w:val="000000"/>
          <w:sz w:val="28"/>
          <w:szCs w:val="30"/>
        </w:rPr>
        <w:t>】</w:t>
      </w:r>
      <w:bookmarkStart w:id="0" w:name="a2"/>
      <w:bookmarkEnd w:id="0"/>
    </w:p>
    <w:p w:rsidR="00AC144B" w:rsidRPr="00FB7EED" w:rsidRDefault="00AC144B" w:rsidP="00397791">
      <w:pPr>
        <w:spacing w:beforeLines="50" w:before="156" w:afterLines="50" w:after="156" w:line="360" w:lineRule="auto"/>
        <w:ind w:firstLineChars="150" w:firstLine="360"/>
        <w:rPr>
          <w:b/>
          <w:color w:val="000000"/>
          <w:sz w:val="30"/>
          <w:szCs w:val="30"/>
        </w:rPr>
      </w:pPr>
      <w:r w:rsidRPr="00FB7EED">
        <w:rPr>
          <w:rFonts w:eastAsia="黑体"/>
          <w:color w:val="000000"/>
          <w:sz w:val="24"/>
        </w:rPr>
        <w:t>一、基本信息（必填项）</w:t>
      </w:r>
    </w:p>
    <w:p w:rsidR="00AC144B" w:rsidRPr="00FB7EED" w:rsidRDefault="00AC144B" w:rsidP="00397791">
      <w:pPr>
        <w:snapToGrid w:val="0"/>
        <w:spacing w:line="360" w:lineRule="auto"/>
        <w:ind w:firstLineChars="196" w:firstLine="394"/>
        <w:rPr>
          <w:rFonts w:eastAsia="宋体"/>
          <w:color w:val="000000"/>
          <w:sz w:val="20"/>
          <w:szCs w:val="20"/>
        </w:rPr>
      </w:pPr>
      <w:r w:rsidRPr="00FB7EED">
        <w:rPr>
          <w:rFonts w:eastAsia="宋体"/>
          <w:b/>
          <w:bCs/>
          <w:color w:val="000000"/>
          <w:sz w:val="20"/>
          <w:szCs w:val="20"/>
        </w:rPr>
        <w:t>课程代码：</w:t>
      </w:r>
      <w:r w:rsidRPr="00FB7EED">
        <w:rPr>
          <w:rFonts w:eastAsia="宋体"/>
          <w:color w:val="000000"/>
          <w:sz w:val="20"/>
          <w:szCs w:val="20"/>
        </w:rPr>
        <w:t>【</w:t>
      </w:r>
      <w:r w:rsidR="001B146E" w:rsidRPr="00FB7EED">
        <w:rPr>
          <w:rFonts w:eastAsia="宋体"/>
          <w:color w:val="000000"/>
          <w:sz w:val="20"/>
          <w:szCs w:val="20"/>
        </w:rPr>
        <w:t>2030131</w:t>
      </w:r>
      <w:r w:rsidRPr="00FB7EED">
        <w:rPr>
          <w:rFonts w:eastAsia="宋体"/>
          <w:color w:val="000000"/>
          <w:sz w:val="20"/>
          <w:szCs w:val="20"/>
        </w:rPr>
        <w:t>】</w:t>
      </w:r>
    </w:p>
    <w:p w:rsidR="00AC144B" w:rsidRPr="00FB7EED" w:rsidRDefault="00AC144B" w:rsidP="00397791">
      <w:pPr>
        <w:snapToGrid w:val="0"/>
        <w:spacing w:line="360" w:lineRule="auto"/>
        <w:ind w:firstLineChars="196" w:firstLine="394"/>
        <w:rPr>
          <w:rFonts w:eastAsia="宋体"/>
          <w:color w:val="000000"/>
          <w:szCs w:val="21"/>
        </w:rPr>
      </w:pPr>
      <w:r w:rsidRPr="00FB7EED">
        <w:rPr>
          <w:rFonts w:eastAsia="宋体"/>
          <w:b/>
          <w:bCs/>
          <w:color w:val="000000"/>
          <w:sz w:val="20"/>
          <w:szCs w:val="20"/>
        </w:rPr>
        <w:t>课程学分：</w:t>
      </w:r>
      <w:r w:rsidRPr="00FB7EED">
        <w:rPr>
          <w:rFonts w:eastAsia="宋体"/>
          <w:color w:val="000000"/>
          <w:sz w:val="20"/>
          <w:szCs w:val="20"/>
        </w:rPr>
        <w:t>【</w:t>
      </w:r>
      <w:r w:rsidRPr="00FB7EED">
        <w:rPr>
          <w:rFonts w:eastAsia="宋体"/>
          <w:color w:val="000000"/>
          <w:sz w:val="20"/>
          <w:szCs w:val="20"/>
        </w:rPr>
        <w:t>2</w:t>
      </w:r>
      <w:r w:rsidRPr="00FB7EED">
        <w:rPr>
          <w:rFonts w:eastAsia="宋体"/>
          <w:color w:val="000000"/>
          <w:sz w:val="20"/>
          <w:szCs w:val="20"/>
        </w:rPr>
        <w:t>】</w:t>
      </w:r>
    </w:p>
    <w:p w:rsidR="00AC144B" w:rsidRPr="00FB7EED" w:rsidRDefault="00AC144B" w:rsidP="00397791">
      <w:pPr>
        <w:snapToGrid w:val="0"/>
        <w:spacing w:line="360" w:lineRule="auto"/>
        <w:ind w:firstLineChars="196" w:firstLine="394"/>
        <w:rPr>
          <w:rFonts w:eastAsia="宋体"/>
          <w:color w:val="000000"/>
          <w:szCs w:val="21"/>
        </w:rPr>
      </w:pPr>
      <w:r w:rsidRPr="00FB7EED">
        <w:rPr>
          <w:rFonts w:eastAsia="宋体"/>
          <w:b/>
          <w:bCs/>
          <w:color w:val="000000"/>
          <w:sz w:val="20"/>
          <w:szCs w:val="20"/>
        </w:rPr>
        <w:t>面向专业：</w:t>
      </w:r>
      <w:r w:rsidRPr="00FB7EED">
        <w:rPr>
          <w:rFonts w:eastAsia="宋体"/>
          <w:color w:val="000000"/>
          <w:sz w:val="20"/>
          <w:szCs w:val="20"/>
        </w:rPr>
        <w:t>【</w:t>
      </w:r>
      <w:r w:rsidR="00AB0BCB" w:rsidRPr="00FB7EED">
        <w:rPr>
          <w:rFonts w:eastAsia="宋体"/>
          <w:color w:val="000000"/>
          <w:sz w:val="20"/>
          <w:szCs w:val="20"/>
        </w:rPr>
        <w:t>新闻学</w:t>
      </w:r>
      <w:r w:rsidRPr="00FB7EED">
        <w:rPr>
          <w:rFonts w:eastAsia="宋体"/>
          <w:color w:val="000000"/>
          <w:sz w:val="20"/>
          <w:szCs w:val="20"/>
        </w:rPr>
        <w:t>】</w:t>
      </w:r>
    </w:p>
    <w:p w:rsidR="00AC144B" w:rsidRPr="00FB7EED" w:rsidRDefault="00AC144B" w:rsidP="00397791">
      <w:pPr>
        <w:snapToGrid w:val="0"/>
        <w:spacing w:line="360" w:lineRule="auto"/>
        <w:ind w:firstLineChars="196" w:firstLine="394"/>
        <w:rPr>
          <w:rFonts w:eastAsia="宋体"/>
          <w:color w:val="000000"/>
          <w:sz w:val="20"/>
          <w:szCs w:val="20"/>
        </w:rPr>
      </w:pPr>
      <w:r w:rsidRPr="00FB7EED">
        <w:rPr>
          <w:rFonts w:eastAsia="宋体"/>
          <w:b/>
          <w:bCs/>
          <w:color w:val="000000"/>
          <w:sz w:val="20"/>
          <w:szCs w:val="20"/>
        </w:rPr>
        <w:t>课程性质：</w:t>
      </w:r>
      <w:r w:rsidRPr="00FB7EED">
        <w:rPr>
          <w:rFonts w:eastAsia="宋体"/>
          <w:color w:val="000000"/>
          <w:sz w:val="20"/>
          <w:szCs w:val="20"/>
        </w:rPr>
        <w:t>【</w:t>
      </w:r>
      <w:r w:rsidR="00AB0BCB" w:rsidRPr="00FB7EED">
        <w:rPr>
          <w:rFonts w:eastAsia="宋体"/>
          <w:color w:val="000000"/>
          <w:sz w:val="20"/>
          <w:szCs w:val="20"/>
        </w:rPr>
        <w:t>系级必修课</w:t>
      </w:r>
      <w:r w:rsidRPr="00FB7EED">
        <w:rPr>
          <w:rFonts w:eastAsia="宋体"/>
          <w:color w:val="000000"/>
          <w:sz w:val="20"/>
          <w:szCs w:val="20"/>
        </w:rPr>
        <w:t>】</w:t>
      </w:r>
    </w:p>
    <w:p w:rsidR="00AC144B" w:rsidRPr="00FB7EED" w:rsidRDefault="00AC144B" w:rsidP="00397791">
      <w:pPr>
        <w:snapToGrid w:val="0"/>
        <w:spacing w:line="360" w:lineRule="auto"/>
        <w:ind w:firstLineChars="196" w:firstLine="394"/>
        <w:rPr>
          <w:rFonts w:eastAsia="宋体"/>
          <w:b/>
          <w:bCs/>
          <w:color w:val="000000"/>
          <w:szCs w:val="21"/>
        </w:rPr>
      </w:pPr>
      <w:r w:rsidRPr="00FB7EED">
        <w:rPr>
          <w:rFonts w:eastAsia="宋体"/>
          <w:b/>
          <w:bCs/>
          <w:color w:val="000000"/>
          <w:sz w:val="20"/>
          <w:szCs w:val="20"/>
        </w:rPr>
        <w:t>开课院系：新闻传播学院</w:t>
      </w:r>
    </w:p>
    <w:p w:rsidR="00AC144B" w:rsidRPr="00FB7EED" w:rsidRDefault="00AC144B" w:rsidP="00397791">
      <w:pPr>
        <w:snapToGrid w:val="0"/>
        <w:spacing w:line="360" w:lineRule="auto"/>
        <w:ind w:firstLineChars="196" w:firstLine="394"/>
        <w:rPr>
          <w:rFonts w:eastAsia="宋体"/>
          <w:color w:val="000000"/>
          <w:sz w:val="20"/>
          <w:szCs w:val="20"/>
        </w:rPr>
      </w:pPr>
      <w:r w:rsidRPr="00FB7EED">
        <w:rPr>
          <w:rFonts w:eastAsia="宋体"/>
          <w:b/>
          <w:bCs/>
          <w:color w:val="000000"/>
          <w:sz w:val="20"/>
          <w:szCs w:val="20"/>
        </w:rPr>
        <w:t>使用教材：</w:t>
      </w:r>
      <w:r w:rsidRPr="00FB7EED">
        <w:rPr>
          <w:rFonts w:eastAsia="宋体"/>
          <w:color w:val="000000"/>
          <w:sz w:val="20"/>
          <w:szCs w:val="20"/>
        </w:rPr>
        <w:t>主教材【《当代电视节目类型教程》</w:t>
      </w:r>
      <w:r w:rsidRPr="00FB7EED">
        <w:rPr>
          <w:rFonts w:eastAsia="宋体"/>
          <w:color w:val="000000"/>
          <w:sz w:val="20"/>
          <w:szCs w:val="20"/>
        </w:rPr>
        <w:t xml:space="preserve"> </w:t>
      </w:r>
      <w:r w:rsidRPr="00FB7EED">
        <w:rPr>
          <w:rFonts w:eastAsia="宋体"/>
          <w:color w:val="000000"/>
          <w:sz w:val="20"/>
          <w:szCs w:val="20"/>
        </w:rPr>
        <w:t>张健</w:t>
      </w:r>
      <w:r w:rsidRPr="00FB7EED">
        <w:rPr>
          <w:rFonts w:eastAsia="宋体"/>
          <w:color w:val="000000"/>
          <w:sz w:val="20"/>
          <w:szCs w:val="20"/>
        </w:rPr>
        <w:t xml:space="preserve">  </w:t>
      </w:r>
      <w:r w:rsidRPr="00FB7EED">
        <w:rPr>
          <w:rFonts w:eastAsia="宋体"/>
          <w:color w:val="000000"/>
          <w:sz w:val="20"/>
          <w:szCs w:val="20"/>
        </w:rPr>
        <w:t>复旦大学出版社</w:t>
      </w:r>
      <w:r w:rsidRPr="00FB7EED">
        <w:rPr>
          <w:rFonts w:eastAsia="宋体"/>
          <w:color w:val="000000"/>
          <w:sz w:val="20"/>
          <w:szCs w:val="20"/>
        </w:rPr>
        <w:t>2011</w:t>
      </w:r>
      <w:r w:rsidRPr="00FB7EED">
        <w:rPr>
          <w:rFonts w:eastAsia="宋体"/>
          <w:color w:val="000000"/>
          <w:sz w:val="20"/>
          <w:szCs w:val="20"/>
        </w:rPr>
        <w:t>年版】</w:t>
      </w:r>
    </w:p>
    <w:p w:rsidR="00AB0BCB" w:rsidRPr="00FB7EED" w:rsidRDefault="00AB0BCB" w:rsidP="00397791">
      <w:pPr>
        <w:snapToGrid w:val="0"/>
        <w:spacing w:line="360" w:lineRule="auto"/>
        <w:rPr>
          <w:rFonts w:eastAsia="宋体"/>
          <w:color w:val="000000"/>
          <w:szCs w:val="21"/>
        </w:rPr>
      </w:pPr>
      <w:r w:rsidRPr="00FB7EED">
        <w:rPr>
          <w:rFonts w:eastAsia="宋体"/>
          <w:color w:val="000000"/>
          <w:sz w:val="20"/>
          <w:szCs w:val="20"/>
        </w:rPr>
        <w:t xml:space="preserve">    </w:t>
      </w:r>
      <w:r w:rsidRPr="00FB7EED">
        <w:rPr>
          <w:rFonts w:eastAsia="宋体"/>
          <w:b/>
          <w:bCs/>
          <w:color w:val="000000"/>
          <w:sz w:val="20"/>
          <w:szCs w:val="20"/>
        </w:rPr>
        <w:t>先修课程：</w:t>
      </w:r>
      <w:r w:rsidRPr="00FB7EED">
        <w:rPr>
          <w:rFonts w:eastAsia="宋体"/>
          <w:color w:val="000000"/>
          <w:sz w:val="20"/>
          <w:szCs w:val="20"/>
        </w:rPr>
        <w:t>【广播电视学】</w:t>
      </w:r>
    </w:p>
    <w:p w:rsidR="00AC144B" w:rsidRPr="00FB7EED" w:rsidRDefault="00AC144B" w:rsidP="00397791">
      <w:pPr>
        <w:adjustRightInd w:val="0"/>
        <w:snapToGrid w:val="0"/>
        <w:spacing w:beforeLines="50" w:before="156" w:afterLines="50" w:after="156" w:line="360" w:lineRule="auto"/>
        <w:ind w:firstLineChars="145" w:firstLine="348"/>
        <w:rPr>
          <w:b/>
          <w:color w:val="000000"/>
          <w:sz w:val="24"/>
          <w:szCs w:val="20"/>
        </w:rPr>
      </w:pPr>
      <w:r w:rsidRPr="00FB7EED">
        <w:rPr>
          <w:rFonts w:eastAsia="黑体"/>
          <w:color w:val="000000"/>
          <w:sz w:val="24"/>
        </w:rPr>
        <w:t>二、课程简介（必填项）</w:t>
      </w:r>
    </w:p>
    <w:p w:rsidR="00AC144B" w:rsidRPr="00FB7EED" w:rsidRDefault="00AC144B" w:rsidP="00397791">
      <w:pPr>
        <w:spacing w:line="360" w:lineRule="auto"/>
        <w:ind w:firstLineChars="200" w:firstLine="400"/>
        <w:rPr>
          <w:rFonts w:eastAsia="宋体"/>
          <w:color w:val="000000"/>
          <w:sz w:val="20"/>
          <w:szCs w:val="20"/>
        </w:rPr>
      </w:pPr>
      <w:r w:rsidRPr="00FB7EED">
        <w:rPr>
          <w:rFonts w:eastAsia="宋体"/>
          <w:color w:val="000000"/>
          <w:sz w:val="20"/>
          <w:szCs w:val="20"/>
        </w:rPr>
        <w:t>本课程旨在通过对优秀电视作品的分析和解读，培养学生对电视艺术的鉴赏能力和感悟能力。该课注重在欣赏若干电视作品和讲解现代电视艺术基础知识、基本原理的基础上，从作品的文化内涵，思想内容和制作编辑手法等方面着手，重点分析电视艺术作品的结构、形式、内容、鉴赏方法及相关评论。该课程的特点是融知识性、理论性、启发性和鉴赏性于一体，让学生在欣赏电视作品的过程中，训练学生正确认识和理解这一特定的媒介语言</w:t>
      </w:r>
      <w:r w:rsidRPr="00FB7EED">
        <w:rPr>
          <w:rFonts w:eastAsia="宋体"/>
          <w:color w:val="000000"/>
          <w:sz w:val="20"/>
          <w:szCs w:val="20"/>
        </w:rPr>
        <w:t>――</w:t>
      </w:r>
      <w:r w:rsidRPr="00FB7EED">
        <w:rPr>
          <w:rFonts w:eastAsia="宋体"/>
          <w:color w:val="000000"/>
          <w:sz w:val="20"/>
          <w:szCs w:val="20"/>
        </w:rPr>
        <w:t>视听语言，培养他们关于电视的立体思维能力，同时加强学生的电视理论知识和电视审美修养，完善知识结构。</w:t>
      </w:r>
    </w:p>
    <w:p w:rsidR="00AC144B" w:rsidRPr="00FB7EED" w:rsidRDefault="00AC144B" w:rsidP="00397791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eastAsia="黑体"/>
          <w:color w:val="000000"/>
          <w:sz w:val="24"/>
        </w:rPr>
      </w:pPr>
      <w:r w:rsidRPr="00FB7EED">
        <w:rPr>
          <w:rFonts w:eastAsia="黑体"/>
          <w:color w:val="000000"/>
          <w:sz w:val="24"/>
        </w:rPr>
        <w:t>三、选课建议（必填项）</w:t>
      </w:r>
    </w:p>
    <w:p w:rsidR="00D30140" w:rsidRPr="00FB7EED" w:rsidRDefault="00D24C14" w:rsidP="00397791">
      <w:pPr>
        <w:snapToGrid w:val="0"/>
        <w:spacing w:line="360" w:lineRule="auto"/>
        <w:ind w:firstLineChars="200" w:firstLine="400"/>
        <w:rPr>
          <w:rFonts w:eastAsia="宋体"/>
          <w:color w:val="000000"/>
          <w:sz w:val="20"/>
          <w:szCs w:val="20"/>
        </w:rPr>
      </w:pPr>
      <w:r w:rsidRPr="00FB7EED">
        <w:rPr>
          <w:rFonts w:eastAsia="宋体"/>
          <w:color w:val="000000"/>
          <w:sz w:val="20"/>
          <w:szCs w:val="20"/>
        </w:rPr>
        <w:t>本课程面向</w:t>
      </w:r>
      <w:r w:rsidR="00AB0BCB" w:rsidRPr="00FB7EED">
        <w:rPr>
          <w:rFonts w:eastAsia="宋体"/>
          <w:color w:val="000000"/>
          <w:sz w:val="20"/>
          <w:szCs w:val="20"/>
        </w:rPr>
        <w:t>新闻学专业二年级学生</w:t>
      </w:r>
      <w:r w:rsidRPr="00FB7EED">
        <w:rPr>
          <w:rFonts w:eastAsia="宋体"/>
          <w:color w:val="000000"/>
          <w:sz w:val="20"/>
          <w:szCs w:val="20"/>
        </w:rPr>
        <w:t>。</w:t>
      </w:r>
    </w:p>
    <w:p w:rsidR="00D30140" w:rsidRPr="00FB7EED" w:rsidRDefault="00D30140" w:rsidP="00397791">
      <w:pPr>
        <w:widowControl/>
        <w:spacing w:beforeLines="50" w:before="156" w:line="360" w:lineRule="auto"/>
        <w:ind w:firstLineChars="150" w:firstLine="360"/>
        <w:jc w:val="left"/>
        <w:rPr>
          <w:rFonts w:eastAsia="黑体"/>
          <w:color w:val="000000"/>
          <w:sz w:val="24"/>
        </w:rPr>
      </w:pPr>
      <w:r w:rsidRPr="00FB7EED">
        <w:rPr>
          <w:rFonts w:eastAsia="黑体"/>
          <w:color w:val="000000"/>
          <w:sz w:val="24"/>
        </w:rPr>
        <w:t>四、课程与培养学生能力的关联性（必填项）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AB0BCB" w:rsidRPr="00FB7EED" w:rsidTr="00482B51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国际视野</w:t>
            </w:r>
          </w:p>
        </w:tc>
      </w:tr>
      <w:tr w:rsidR="00AB0BCB" w:rsidRPr="00FB7EED" w:rsidTr="00482B51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理论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t>实践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AB0BCB" w:rsidRPr="00FB7EED" w:rsidTr="00482B51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BCB" w:rsidRPr="00FB7EED" w:rsidRDefault="00AB0BCB" w:rsidP="00397791">
            <w:pPr>
              <w:snapToGri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B7EED">
              <w:rPr>
                <w:rFonts w:eastAsiaTheme="minorEastAsia"/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AC144B" w:rsidRPr="00FB7EED" w:rsidRDefault="00D30140" w:rsidP="00397791">
      <w:pPr>
        <w:widowControl/>
        <w:spacing w:beforeLines="100" w:before="312" w:after="100" w:afterAutospacing="1" w:line="360" w:lineRule="auto"/>
        <w:ind w:firstLineChars="200" w:firstLine="480"/>
        <w:jc w:val="left"/>
        <w:rPr>
          <w:rFonts w:eastAsia="黑体"/>
          <w:sz w:val="24"/>
        </w:rPr>
      </w:pPr>
      <w:r w:rsidRPr="00FB7EED">
        <w:rPr>
          <w:rFonts w:eastAsia="黑体"/>
          <w:color w:val="000000"/>
          <w:sz w:val="24"/>
        </w:rPr>
        <w:t>五</w:t>
      </w:r>
      <w:r w:rsidR="00AC144B" w:rsidRPr="00FB7EED">
        <w:rPr>
          <w:rFonts w:eastAsia="黑体"/>
          <w:color w:val="000000"/>
          <w:sz w:val="24"/>
        </w:rPr>
        <w:t>、课程</w:t>
      </w:r>
      <w:r w:rsidRPr="00FB7EED">
        <w:rPr>
          <w:rFonts w:eastAsia="黑体"/>
          <w:color w:val="000000"/>
          <w:sz w:val="24"/>
        </w:rPr>
        <w:t>学习目标</w:t>
      </w:r>
      <w:r w:rsidR="00AC144B" w:rsidRPr="00FB7EED">
        <w:rPr>
          <w:rFonts w:eastAsia="黑体"/>
          <w:color w:val="000000"/>
          <w:sz w:val="24"/>
        </w:rPr>
        <w:t>（必填项</w:t>
      </w:r>
      <w:r w:rsidR="00AC144B" w:rsidRPr="00FB7EED">
        <w:rPr>
          <w:rFonts w:eastAsia="黑体"/>
          <w:sz w:val="24"/>
        </w:rPr>
        <w:t>）</w:t>
      </w:r>
    </w:p>
    <w:p w:rsidR="00D24C14" w:rsidRPr="00FB7EED" w:rsidRDefault="009A7368" w:rsidP="00397791">
      <w:pPr>
        <w:snapToGrid w:val="0"/>
        <w:spacing w:line="360" w:lineRule="auto"/>
        <w:ind w:firstLineChars="200" w:firstLine="400"/>
        <w:rPr>
          <w:rFonts w:eastAsia="宋体"/>
          <w:color w:val="000000"/>
          <w:sz w:val="20"/>
          <w:szCs w:val="20"/>
        </w:rPr>
      </w:pPr>
      <w:r w:rsidRPr="00FB7EED">
        <w:rPr>
          <w:rFonts w:eastAsia="宋体"/>
          <w:color w:val="000000"/>
          <w:sz w:val="20"/>
          <w:szCs w:val="20"/>
        </w:rPr>
        <w:t>通过本课程的学习，学生需要知道在媒介融合的时代背景下，电视节目传播的基本特点，它的正负效应。了解目前比较热门的电视作品类型及其特点，能结合相关理论对其进行分析，从而提高自身的审美能力。</w:t>
      </w:r>
    </w:p>
    <w:p w:rsidR="00AC144B" w:rsidRPr="00FB7EED" w:rsidRDefault="00D30140" w:rsidP="00397791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eastAsia="黑体"/>
          <w:color w:val="000000"/>
          <w:sz w:val="24"/>
        </w:rPr>
      </w:pPr>
      <w:r w:rsidRPr="00FB7EED">
        <w:rPr>
          <w:rFonts w:eastAsia="黑体"/>
          <w:color w:val="000000"/>
          <w:sz w:val="24"/>
        </w:rPr>
        <w:lastRenderedPageBreak/>
        <w:t>六</w:t>
      </w:r>
      <w:r w:rsidR="00AC144B" w:rsidRPr="00FB7EED">
        <w:rPr>
          <w:rFonts w:eastAsia="黑体"/>
          <w:color w:val="000000"/>
          <w:sz w:val="24"/>
        </w:rPr>
        <w:t>、课程内容（必填项）</w:t>
      </w:r>
    </w:p>
    <w:p w:rsidR="00AB0BCB" w:rsidRPr="00FB7EED" w:rsidRDefault="00AB0BCB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绪</w:t>
      </w:r>
      <w:r w:rsidRPr="00FB7EED">
        <w:rPr>
          <w:rFonts w:eastAsia="宋体"/>
          <w:bCs/>
          <w:color w:val="000000"/>
          <w:sz w:val="20"/>
          <w:szCs w:val="20"/>
        </w:rPr>
        <w:t xml:space="preserve">  </w:t>
      </w:r>
      <w:r w:rsidRPr="00FB7EED">
        <w:rPr>
          <w:rFonts w:eastAsia="宋体"/>
          <w:bCs/>
          <w:color w:val="000000"/>
          <w:sz w:val="20"/>
          <w:szCs w:val="20"/>
        </w:rPr>
        <w:t>论</w:t>
      </w:r>
    </w:p>
    <w:p w:rsidR="00AB0BCB" w:rsidRPr="00FB7EED" w:rsidRDefault="00AB0BCB" w:rsidP="00397791">
      <w:pPr>
        <w:snapToGrid w:val="0"/>
        <w:spacing w:line="360" w:lineRule="auto"/>
        <w:ind w:firstLineChars="200" w:firstLine="400"/>
        <w:rPr>
          <w:bCs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教</w:t>
      </w:r>
      <w:r w:rsidRPr="00FB7EED">
        <w:rPr>
          <w:rFonts w:eastAsiaTheme="minorEastAsia"/>
          <w:bCs/>
          <w:color w:val="000000"/>
          <w:sz w:val="20"/>
          <w:szCs w:val="20"/>
        </w:rPr>
        <w:t>学知识点：</w:t>
      </w:r>
      <w:r w:rsidRPr="00FB7EED">
        <w:rPr>
          <w:rFonts w:eastAsiaTheme="minorEastAsia"/>
          <w:bCs/>
          <w:sz w:val="20"/>
          <w:szCs w:val="20"/>
        </w:rPr>
        <w:t>知道学习、研究电视作品的理论意义、实践意义；理解研究对象和研究方法。</w:t>
      </w:r>
    </w:p>
    <w:p w:rsidR="00AB0BCB" w:rsidRPr="00FB7EED" w:rsidRDefault="00AB0BCB" w:rsidP="00397791">
      <w:pPr>
        <w:snapToGrid w:val="0"/>
        <w:spacing w:line="360" w:lineRule="auto"/>
        <w:jc w:val="left"/>
        <w:rPr>
          <w:rFonts w:eastAsia="宋体"/>
          <w:bCs/>
          <w:color w:val="000000"/>
          <w:sz w:val="20"/>
          <w:szCs w:val="20"/>
        </w:rPr>
      </w:pPr>
    </w:p>
    <w:p w:rsidR="00D24C14" w:rsidRPr="00FB7EED" w:rsidRDefault="00D24C14" w:rsidP="00397791">
      <w:pPr>
        <w:snapToGrid w:val="0"/>
        <w:spacing w:line="360" w:lineRule="auto"/>
        <w:jc w:val="center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第一章</w:t>
      </w:r>
      <w:r w:rsidRPr="00FB7EED">
        <w:rPr>
          <w:rFonts w:eastAsia="宋体"/>
          <w:bCs/>
          <w:color w:val="000000"/>
          <w:sz w:val="20"/>
          <w:szCs w:val="20"/>
        </w:rPr>
        <w:t xml:space="preserve">  </w:t>
      </w:r>
      <w:r w:rsidRPr="00FB7EED">
        <w:rPr>
          <w:rFonts w:eastAsia="宋体"/>
          <w:bCs/>
          <w:color w:val="000000"/>
          <w:sz w:val="20"/>
          <w:szCs w:val="20"/>
        </w:rPr>
        <w:t>电视艺术综论</w:t>
      </w:r>
    </w:p>
    <w:p w:rsidR="00D24C14" w:rsidRPr="00FB7EED" w:rsidRDefault="00D24C14" w:rsidP="00397791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教学知识点：知道电视作品的艺术属性</w:t>
      </w:r>
      <w:r w:rsidR="00D30140" w:rsidRPr="00FB7EED">
        <w:rPr>
          <w:rFonts w:eastAsia="宋体"/>
          <w:bCs/>
          <w:color w:val="000000"/>
          <w:sz w:val="20"/>
          <w:szCs w:val="20"/>
        </w:rPr>
        <w:t>和商业属性，理解电视</w:t>
      </w:r>
      <w:r w:rsidRPr="00FB7EED">
        <w:rPr>
          <w:rFonts w:eastAsia="宋体"/>
          <w:bCs/>
          <w:color w:val="000000"/>
          <w:sz w:val="20"/>
          <w:szCs w:val="20"/>
        </w:rPr>
        <w:t>作品的特点。掌握电视作品传播的内容、功能及负面效应。</w:t>
      </w:r>
    </w:p>
    <w:p w:rsidR="00D24C14" w:rsidRPr="00FB7EED" w:rsidRDefault="00D24C14" w:rsidP="00397791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</w:p>
    <w:p w:rsidR="00D24C14" w:rsidRPr="00FB7EED" w:rsidRDefault="00D24C14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第二章</w:t>
      </w:r>
      <w:r w:rsidRPr="00FB7EED">
        <w:rPr>
          <w:rFonts w:eastAsia="宋体"/>
          <w:bCs/>
          <w:color w:val="000000"/>
          <w:sz w:val="20"/>
          <w:szCs w:val="20"/>
        </w:rPr>
        <w:t xml:space="preserve">  </w:t>
      </w:r>
      <w:r w:rsidR="00732E30" w:rsidRPr="00FB7EED">
        <w:rPr>
          <w:rFonts w:eastAsia="宋体"/>
          <w:bCs/>
          <w:color w:val="000000"/>
          <w:sz w:val="20"/>
          <w:szCs w:val="20"/>
        </w:rPr>
        <w:t>电视社教</w:t>
      </w:r>
      <w:r w:rsidRPr="00FB7EED">
        <w:rPr>
          <w:rFonts w:eastAsia="宋体"/>
          <w:bCs/>
          <w:color w:val="000000"/>
          <w:sz w:val="20"/>
          <w:szCs w:val="20"/>
        </w:rPr>
        <w:t>节目赏析</w:t>
      </w:r>
    </w:p>
    <w:p w:rsidR="00D24C14" w:rsidRPr="00FB7EED" w:rsidRDefault="00D24C14" w:rsidP="00397791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教学</w:t>
      </w:r>
      <w:r w:rsidR="00040C9A" w:rsidRPr="00FB7EED">
        <w:rPr>
          <w:rFonts w:eastAsia="宋体"/>
          <w:bCs/>
          <w:color w:val="000000"/>
          <w:sz w:val="20"/>
          <w:szCs w:val="20"/>
        </w:rPr>
        <w:t>知识点：</w:t>
      </w:r>
      <w:r w:rsidR="00732E30" w:rsidRPr="00FB7EED">
        <w:rPr>
          <w:rFonts w:eastAsia="宋体"/>
          <w:bCs/>
          <w:color w:val="000000"/>
          <w:sz w:val="20"/>
          <w:szCs w:val="20"/>
        </w:rPr>
        <w:t>理解电视社教节目的概念，</w:t>
      </w:r>
      <w:r w:rsidR="00732E30" w:rsidRPr="00FB7EED">
        <w:rPr>
          <w:rFonts w:eastAsia="黑体"/>
          <w:bCs/>
          <w:color w:val="000000"/>
          <w:sz w:val="20"/>
          <w:szCs w:val="20"/>
        </w:rPr>
        <w:t>分析其对象类、知识类两大类型的特点及代表节目，掌握其传播功能。</w:t>
      </w:r>
    </w:p>
    <w:p w:rsidR="00D24C14" w:rsidRPr="00FB7EED" w:rsidRDefault="00D24C14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</w:p>
    <w:p w:rsidR="00D24C14" w:rsidRPr="00FB7EED" w:rsidRDefault="00040C9A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第三</w:t>
      </w:r>
      <w:r w:rsidR="00D24C14" w:rsidRPr="00FB7EED">
        <w:rPr>
          <w:rFonts w:eastAsia="宋体"/>
          <w:bCs/>
          <w:color w:val="000000"/>
          <w:sz w:val="20"/>
          <w:szCs w:val="20"/>
        </w:rPr>
        <w:t>章</w:t>
      </w:r>
      <w:r w:rsidR="00D24C14" w:rsidRPr="00FB7EED">
        <w:rPr>
          <w:rFonts w:eastAsia="宋体"/>
          <w:bCs/>
          <w:color w:val="000000"/>
          <w:sz w:val="20"/>
          <w:szCs w:val="20"/>
        </w:rPr>
        <w:t xml:space="preserve">  </w:t>
      </w:r>
      <w:r w:rsidR="00732E30" w:rsidRPr="00FB7EED">
        <w:rPr>
          <w:rFonts w:eastAsia="宋体"/>
          <w:bCs/>
          <w:color w:val="000000"/>
          <w:sz w:val="20"/>
          <w:szCs w:val="20"/>
        </w:rPr>
        <w:t>电视谈话</w:t>
      </w:r>
      <w:r w:rsidR="00D24C14" w:rsidRPr="00FB7EED">
        <w:rPr>
          <w:rFonts w:eastAsia="宋体"/>
          <w:bCs/>
          <w:color w:val="000000"/>
          <w:sz w:val="20"/>
          <w:szCs w:val="20"/>
        </w:rPr>
        <w:t>节目赏析</w:t>
      </w:r>
    </w:p>
    <w:p w:rsidR="00D24C14" w:rsidRPr="00FB7EED" w:rsidRDefault="00732E30" w:rsidP="00397791">
      <w:pPr>
        <w:snapToGrid w:val="0"/>
        <w:spacing w:line="360" w:lineRule="auto"/>
        <w:ind w:firstLineChars="200" w:firstLine="400"/>
        <w:jc w:val="left"/>
        <w:rPr>
          <w:rFonts w:eastAsia="黑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教学知识点：理解电视谈话</w:t>
      </w:r>
      <w:r w:rsidR="00040C9A" w:rsidRPr="00FB7EED">
        <w:rPr>
          <w:rFonts w:eastAsia="宋体"/>
          <w:bCs/>
          <w:color w:val="000000"/>
          <w:sz w:val="20"/>
          <w:szCs w:val="20"/>
        </w:rPr>
        <w:t>节目的概念，</w:t>
      </w:r>
      <w:r w:rsidR="00040C9A" w:rsidRPr="00FB7EED">
        <w:rPr>
          <w:rFonts w:eastAsia="黑体"/>
          <w:bCs/>
          <w:color w:val="000000"/>
          <w:sz w:val="20"/>
          <w:szCs w:val="20"/>
        </w:rPr>
        <w:t>分析</w:t>
      </w:r>
      <w:r w:rsidR="00D24C14" w:rsidRPr="00FB7EED">
        <w:rPr>
          <w:rFonts w:eastAsia="黑体"/>
          <w:bCs/>
          <w:color w:val="000000"/>
          <w:sz w:val="20"/>
          <w:szCs w:val="20"/>
        </w:rPr>
        <w:t>其对象类、知识类两大类型的特点及代表节目，掌握其传播功能。</w:t>
      </w:r>
    </w:p>
    <w:p w:rsidR="00D24C14" w:rsidRPr="00FB7EED" w:rsidRDefault="00D24C14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</w:p>
    <w:p w:rsidR="00D24C14" w:rsidRPr="00FB7EED" w:rsidRDefault="00D24C14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第</w:t>
      </w:r>
      <w:r w:rsidR="00040C9A" w:rsidRPr="00FB7EED">
        <w:rPr>
          <w:rFonts w:eastAsia="宋体"/>
          <w:bCs/>
          <w:color w:val="000000"/>
          <w:sz w:val="20"/>
          <w:szCs w:val="20"/>
        </w:rPr>
        <w:t>四</w:t>
      </w:r>
      <w:r w:rsidRPr="00FB7EED">
        <w:rPr>
          <w:rFonts w:eastAsia="宋体"/>
          <w:bCs/>
          <w:color w:val="000000"/>
          <w:sz w:val="20"/>
          <w:szCs w:val="20"/>
        </w:rPr>
        <w:t>章</w:t>
      </w:r>
      <w:r w:rsidRPr="00FB7EED">
        <w:rPr>
          <w:rFonts w:eastAsia="宋体"/>
          <w:bCs/>
          <w:color w:val="000000"/>
          <w:sz w:val="20"/>
          <w:szCs w:val="20"/>
        </w:rPr>
        <w:t xml:space="preserve">  </w:t>
      </w:r>
      <w:r w:rsidRPr="00FB7EED">
        <w:rPr>
          <w:rFonts w:eastAsia="宋体"/>
          <w:bCs/>
          <w:color w:val="000000"/>
          <w:sz w:val="20"/>
          <w:szCs w:val="20"/>
        </w:rPr>
        <w:t>电视生活服务类节目赏析</w:t>
      </w:r>
    </w:p>
    <w:p w:rsidR="00D24C14" w:rsidRPr="00FB7EED" w:rsidRDefault="00040C9A" w:rsidP="00397791">
      <w:pPr>
        <w:snapToGrid w:val="0"/>
        <w:spacing w:line="360" w:lineRule="auto"/>
        <w:ind w:firstLineChars="200" w:firstLine="400"/>
        <w:jc w:val="left"/>
        <w:rPr>
          <w:rFonts w:eastAsia="黑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教学知识点：理解电视生活服务类节目的概念、分类，知道该类节目的发展轨迹，</w:t>
      </w:r>
      <w:r w:rsidRPr="00FB7EED">
        <w:rPr>
          <w:rFonts w:eastAsia="黑体"/>
          <w:bCs/>
          <w:color w:val="000000"/>
          <w:sz w:val="20"/>
          <w:szCs w:val="20"/>
        </w:rPr>
        <w:t>分析</w:t>
      </w:r>
      <w:r w:rsidR="00D24C14" w:rsidRPr="00FB7EED">
        <w:rPr>
          <w:rFonts w:eastAsia="黑体"/>
          <w:bCs/>
          <w:color w:val="000000"/>
          <w:sz w:val="20"/>
          <w:szCs w:val="20"/>
        </w:rPr>
        <w:t>其专业化、时尚化、娱乐化、平民化、地域化等特点。</w:t>
      </w:r>
    </w:p>
    <w:p w:rsidR="00D24C14" w:rsidRPr="00FB7EED" w:rsidRDefault="00D24C14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</w:p>
    <w:p w:rsidR="00D24C14" w:rsidRPr="00FB7EED" w:rsidRDefault="00040C9A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第五</w:t>
      </w:r>
      <w:r w:rsidR="00D24C14" w:rsidRPr="00FB7EED">
        <w:rPr>
          <w:rFonts w:eastAsia="宋体"/>
          <w:bCs/>
          <w:color w:val="000000"/>
          <w:sz w:val="20"/>
          <w:szCs w:val="20"/>
        </w:rPr>
        <w:t>章</w:t>
      </w:r>
      <w:r w:rsidR="00D24C14" w:rsidRPr="00FB7EED">
        <w:rPr>
          <w:rFonts w:eastAsia="宋体"/>
          <w:bCs/>
          <w:color w:val="000000"/>
          <w:sz w:val="20"/>
          <w:szCs w:val="20"/>
        </w:rPr>
        <w:t xml:space="preserve">  </w:t>
      </w:r>
      <w:r w:rsidR="00AA4AD8" w:rsidRPr="00FB7EED">
        <w:rPr>
          <w:rFonts w:eastAsia="宋体"/>
          <w:bCs/>
          <w:color w:val="000000"/>
          <w:sz w:val="20"/>
          <w:szCs w:val="20"/>
        </w:rPr>
        <w:t>电视脱口秀</w:t>
      </w:r>
      <w:r w:rsidR="00D24C14" w:rsidRPr="00FB7EED">
        <w:rPr>
          <w:rFonts w:eastAsia="宋体"/>
          <w:bCs/>
          <w:color w:val="000000"/>
          <w:sz w:val="20"/>
          <w:szCs w:val="20"/>
        </w:rPr>
        <w:t>节目赏析</w:t>
      </w:r>
    </w:p>
    <w:p w:rsidR="00D24C14" w:rsidRPr="00FB7EED" w:rsidRDefault="00AA4AD8" w:rsidP="00397791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教学知识点：理解电视脱口秀</w:t>
      </w:r>
      <w:r w:rsidR="00040C9A" w:rsidRPr="00FB7EED">
        <w:rPr>
          <w:rFonts w:eastAsia="宋体"/>
          <w:bCs/>
          <w:color w:val="000000"/>
          <w:sz w:val="20"/>
          <w:szCs w:val="20"/>
        </w:rPr>
        <w:t>节目的概念，掌握其基本准则，知道</w:t>
      </w:r>
      <w:r w:rsidR="00D24C14" w:rsidRPr="00FB7EED">
        <w:rPr>
          <w:rFonts w:eastAsia="宋体"/>
          <w:bCs/>
          <w:color w:val="000000"/>
          <w:sz w:val="20"/>
          <w:szCs w:val="20"/>
        </w:rPr>
        <w:t>该类节目的特点及导向功能、审美功能。</w:t>
      </w:r>
    </w:p>
    <w:p w:rsidR="00D24C14" w:rsidRPr="00FB7EED" w:rsidRDefault="00D24C14" w:rsidP="00397791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</w:p>
    <w:p w:rsidR="00D24C14" w:rsidRPr="00FB7EED" w:rsidRDefault="00040C9A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第六章</w:t>
      </w:r>
      <w:r w:rsidRPr="00FB7EED">
        <w:rPr>
          <w:rFonts w:eastAsia="宋体"/>
          <w:bCs/>
          <w:color w:val="000000"/>
          <w:sz w:val="20"/>
          <w:szCs w:val="20"/>
        </w:rPr>
        <w:t xml:space="preserve">  </w:t>
      </w:r>
      <w:r w:rsidRPr="00FB7EED">
        <w:rPr>
          <w:rFonts w:eastAsia="宋体"/>
          <w:bCs/>
          <w:color w:val="000000"/>
          <w:sz w:val="20"/>
          <w:szCs w:val="20"/>
        </w:rPr>
        <w:t>电视真人秀节目赏析</w:t>
      </w:r>
    </w:p>
    <w:p w:rsidR="00040C9A" w:rsidRPr="00FB7EED" w:rsidRDefault="00040C9A" w:rsidP="00397791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教学知识点：知道电视真人秀节目的特点、发展历史及不同国家的代表节目，能运用相关理论对重点节目进行分析。</w:t>
      </w:r>
    </w:p>
    <w:p w:rsidR="00040C9A" w:rsidRPr="00FB7EED" w:rsidRDefault="00040C9A" w:rsidP="00397791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</w:p>
    <w:p w:rsidR="00040C9A" w:rsidRPr="00FB7EED" w:rsidRDefault="00B62B1A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第七</w:t>
      </w:r>
      <w:r w:rsidR="00040C9A" w:rsidRPr="00FB7EED">
        <w:rPr>
          <w:rFonts w:eastAsia="宋体"/>
          <w:bCs/>
          <w:color w:val="000000"/>
          <w:sz w:val="20"/>
          <w:szCs w:val="20"/>
        </w:rPr>
        <w:t>章</w:t>
      </w:r>
      <w:r w:rsidR="00040C9A" w:rsidRPr="00FB7EED">
        <w:rPr>
          <w:rFonts w:eastAsia="宋体"/>
          <w:bCs/>
          <w:color w:val="000000"/>
          <w:sz w:val="20"/>
          <w:szCs w:val="20"/>
        </w:rPr>
        <w:t xml:space="preserve">  </w:t>
      </w:r>
      <w:r w:rsidR="00040C9A" w:rsidRPr="00FB7EED">
        <w:rPr>
          <w:rFonts w:eastAsia="宋体"/>
          <w:bCs/>
          <w:color w:val="000000"/>
          <w:sz w:val="20"/>
          <w:szCs w:val="20"/>
        </w:rPr>
        <w:t>纪录片赏析</w:t>
      </w:r>
    </w:p>
    <w:p w:rsidR="00040C9A" w:rsidRPr="00FB7EED" w:rsidRDefault="00040C9A" w:rsidP="00397791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教学知识点：理解纪录片的特点、不同流派及代笔大师的相关作品，能运用相关理论对重点作品进行分析。</w:t>
      </w:r>
    </w:p>
    <w:p w:rsidR="00040C9A" w:rsidRPr="00FB7EED" w:rsidRDefault="00040C9A" w:rsidP="00397791">
      <w:pPr>
        <w:snapToGrid w:val="0"/>
        <w:spacing w:line="360" w:lineRule="auto"/>
        <w:rPr>
          <w:rFonts w:eastAsia="宋体" w:hint="eastAsia"/>
          <w:bCs/>
          <w:color w:val="000000"/>
          <w:sz w:val="20"/>
          <w:szCs w:val="20"/>
        </w:rPr>
      </w:pPr>
      <w:bookmarkStart w:id="1" w:name="_GoBack"/>
      <w:bookmarkEnd w:id="1"/>
    </w:p>
    <w:p w:rsidR="00040C9A" w:rsidRPr="00FB7EED" w:rsidRDefault="00B62B1A" w:rsidP="00397791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第八</w:t>
      </w:r>
      <w:r w:rsidR="00040C9A" w:rsidRPr="00FB7EED">
        <w:rPr>
          <w:rFonts w:eastAsia="宋体"/>
          <w:bCs/>
          <w:color w:val="000000"/>
          <w:sz w:val="20"/>
          <w:szCs w:val="20"/>
        </w:rPr>
        <w:t>章</w:t>
      </w:r>
      <w:r w:rsidR="00040C9A" w:rsidRPr="00FB7EED">
        <w:rPr>
          <w:rFonts w:eastAsia="宋体"/>
          <w:bCs/>
          <w:color w:val="000000"/>
          <w:sz w:val="20"/>
          <w:szCs w:val="20"/>
        </w:rPr>
        <w:t xml:space="preserve">  </w:t>
      </w:r>
      <w:r w:rsidR="00040C9A" w:rsidRPr="00FB7EED">
        <w:rPr>
          <w:rFonts w:eastAsia="宋体"/>
          <w:bCs/>
          <w:color w:val="000000"/>
          <w:sz w:val="20"/>
          <w:szCs w:val="20"/>
        </w:rPr>
        <w:t>电视广告赏析</w:t>
      </w:r>
    </w:p>
    <w:p w:rsidR="00040C9A" w:rsidRPr="00FB7EED" w:rsidRDefault="00040C9A" w:rsidP="00397791">
      <w:pPr>
        <w:snapToGrid w:val="0"/>
        <w:spacing w:line="360" w:lineRule="auto"/>
        <w:ind w:firstLineChars="200" w:firstLine="400"/>
        <w:rPr>
          <w:rFonts w:eastAsia="黑体"/>
          <w:bCs/>
          <w:color w:val="000000"/>
          <w:sz w:val="20"/>
          <w:szCs w:val="20"/>
        </w:rPr>
      </w:pPr>
      <w:r w:rsidRPr="00FB7EED">
        <w:rPr>
          <w:rFonts w:eastAsia="宋体"/>
          <w:bCs/>
          <w:color w:val="000000"/>
          <w:sz w:val="20"/>
          <w:szCs w:val="20"/>
        </w:rPr>
        <w:t>教学知识点：理解电视广告的诉求、风格、特点，</w:t>
      </w:r>
      <w:r w:rsidRPr="00FB7EED">
        <w:rPr>
          <w:rFonts w:eastAsia="黑体"/>
          <w:bCs/>
          <w:color w:val="000000"/>
          <w:sz w:val="20"/>
          <w:szCs w:val="20"/>
        </w:rPr>
        <w:t>能结合相关理论对优秀作品进行分析。</w:t>
      </w:r>
    </w:p>
    <w:p w:rsidR="00397791" w:rsidRDefault="00397791" w:rsidP="00397791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eastAsia="黑体" w:hint="eastAsia"/>
          <w:color w:val="000000"/>
          <w:sz w:val="24"/>
        </w:rPr>
      </w:pPr>
    </w:p>
    <w:p w:rsidR="00A239B8" w:rsidRPr="00FB7EED" w:rsidRDefault="00A239B8" w:rsidP="00397791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eastAsia="黑体"/>
          <w:color w:val="000000"/>
          <w:sz w:val="24"/>
        </w:rPr>
      </w:pPr>
      <w:r w:rsidRPr="00FB7EED">
        <w:rPr>
          <w:rFonts w:eastAsia="黑体"/>
          <w:color w:val="000000"/>
          <w:sz w:val="24"/>
        </w:rPr>
        <w:lastRenderedPageBreak/>
        <w:t>七、评价方式与成绩（必填项）</w:t>
      </w:r>
    </w:p>
    <w:tbl>
      <w:tblPr>
        <w:tblpPr w:leftFromText="180" w:rightFromText="180" w:vertAnchor="text" w:horzAnchor="margin" w:tblpY="7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A239B8" w:rsidRPr="00FB7EED" w:rsidTr="00A239B8">
        <w:trPr>
          <w:trHeight w:val="45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B8" w:rsidRPr="00FB7EED" w:rsidRDefault="00A239B8" w:rsidP="00397791">
            <w:pPr>
              <w:snapToGrid w:val="0"/>
              <w:spacing w:beforeLines="50" w:before="156" w:afterLines="50" w:after="156" w:line="360" w:lineRule="auto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总评构成（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1+X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B8" w:rsidRPr="00FB7EED" w:rsidRDefault="00A239B8" w:rsidP="00397791">
            <w:pPr>
              <w:snapToGrid w:val="0"/>
              <w:spacing w:beforeLines="50" w:before="156" w:afterLines="50" w:after="156"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（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1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B8" w:rsidRPr="00FB7EED" w:rsidRDefault="00A239B8" w:rsidP="00397791">
            <w:pPr>
              <w:snapToGrid w:val="0"/>
              <w:spacing w:beforeLines="50" w:before="156" w:afterLines="50" w:after="156"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（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X1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、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X2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、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X3……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A239B8" w:rsidRPr="00FB7EED" w:rsidTr="00A239B8">
        <w:trPr>
          <w:trHeight w:val="45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B8" w:rsidRPr="00FB7EED" w:rsidRDefault="00A239B8" w:rsidP="00397791">
            <w:pPr>
              <w:snapToGrid w:val="0"/>
              <w:spacing w:beforeLines="50" w:before="156" w:afterLines="50" w:after="156" w:line="360" w:lineRule="auto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8" w:rsidRPr="00FB7EED" w:rsidRDefault="00BB16DE" w:rsidP="00397791">
            <w:pPr>
              <w:snapToGrid w:val="0"/>
              <w:spacing w:beforeLines="50" w:before="156" w:afterLines="50" w:after="156"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期终开卷考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B8" w:rsidRPr="00FB7EED" w:rsidRDefault="00BB16DE" w:rsidP="00397791">
            <w:pPr>
              <w:snapToGrid w:val="0"/>
              <w:spacing w:beforeLines="50" w:before="156" w:afterLines="50" w:after="156" w:line="360" w:lineRule="auto"/>
              <w:ind w:firstLineChars="200" w:firstLine="420"/>
              <w:jc w:val="left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 xml:space="preserve">X1  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个人项目报告</w:t>
            </w:r>
          </w:p>
          <w:p w:rsidR="00BB16DE" w:rsidRPr="00FB7EED" w:rsidRDefault="00BB16DE" w:rsidP="00397791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 xml:space="preserve">X2  </w:t>
            </w:r>
            <w:r w:rsidR="00732E30" w:rsidRPr="00FB7EED">
              <w:rPr>
                <w:rFonts w:eastAsia="宋体"/>
                <w:bCs/>
                <w:color w:val="000000"/>
                <w:sz w:val="21"/>
                <w:szCs w:val="21"/>
              </w:rPr>
              <w:t>小作品</w:t>
            </w:r>
          </w:p>
          <w:p w:rsidR="00BB16DE" w:rsidRPr="00FB7EED" w:rsidRDefault="00BB16DE" w:rsidP="00397791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 xml:space="preserve">X3  </w:t>
            </w:r>
            <w:r w:rsidR="00732E30" w:rsidRPr="00FB7EED">
              <w:rPr>
                <w:rFonts w:eastAsia="宋体"/>
                <w:bCs/>
                <w:color w:val="000000"/>
                <w:sz w:val="21"/>
                <w:szCs w:val="21"/>
              </w:rPr>
              <w:t>调查报告</w:t>
            </w:r>
          </w:p>
        </w:tc>
      </w:tr>
      <w:tr w:rsidR="00A239B8" w:rsidRPr="00FB7EED" w:rsidTr="00A239B8">
        <w:trPr>
          <w:trHeight w:val="45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B8" w:rsidRPr="00FB7EED" w:rsidRDefault="00A239B8" w:rsidP="00397791">
            <w:pPr>
              <w:snapToGrid w:val="0"/>
              <w:spacing w:beforeLines="50" w:before="156" w:afterLines="50" w:after="156" w:line="360" w:lineRule="auto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1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与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X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两项所占比例</w:t>
            </w: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8" w:rsidRPr="00FB7EED" w:rsidRDefault="00BB16DE" w:rsidP="00397791">
            <w:pPr>
              <w:snapToGrid w:val="0"/>
              <w:spacing w:beforeLines="50" w:before="156" w:afterLines="50" w:after="156"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40%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8" w:rsidRPr="00FB7EED" w:rsidRDefault="00BB16DE" w:rsidP="00397791">
            <w:pPr>
              <w:snapToGrid w:val="0"/>
              <w:spacing w:beforeLines="50" w:before="156" w:afterLines="50" w:after="156"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 w:rsidRPr="00FB7EED">
              <w:rPr>
                <w:rFonts w:eastAsia="宋体"/>
                <w:bCs/>
                <w:color w:val="000000"/>
                <w:sz w:val="21"/>
                <w:szCs w:val="21"/>
              </w:rPr>
              <w:t>60%</w:t>
            </w:r>
          </w:p>
        </w:tc>
      </w:tr>
    </w:tbl>
    <w:p w:rsidR="00A239B8" w:rsidRPr="00FB7EED" w:rsidRDefault="00A239B8" w:rsidP="00397791">
      <w:pPr>
        <w:snapToGrid w:val="0"/>
        <w:spacing w:line="360" w:lineRule="auto"/>
        <w:ind w:right="-109" w:firstLineChars="200" w:firstLine="400"/>
        <w:rPr>
          <w:rFonts w:eastAsia="宋体"/>
          <w:bCs/>
          <w:color w:val="000000"/>
          <w:sz w:val="20"/>
          <w:szCs w:val="20"/>
        </w:rPr>
      </w:pPr>
    </w:p>
    <w:p w:rsidR="00A239B8" w:rsidRPr="00FB7EED" w:rsidRDefault="00A239B8" w:rsidP="00397791">
      <w:pPr>
        <w:snapToGrid w:val="0"/>
        <w:spacing w:line="360" w:lineRule="auto"/>
        <w:rPr>
          <w:color w:val="000000"/>
          <w:sz w:val="24"/>
        </w:rPr>
      </w:pPr>
      <w:r w:rsidRPr="00FB7EED">
        <w:rPr>
          <w:color w:val="000000"/>
          <w:sz w:val="24"/>
        </w:rPr>
        <w:t>撰写：沈慧萍</w:t>
      </w:r>
      <w:r w:rsidRPr="00FB7EED">
        <w:rPr>
          <w:color w:val="000000"/>
          <w:sz w:val="24"/>
        </w:rPr>
        <w:t xml:space="preserve">  </w:t>
      </w:r>
      <w:r w:rsidR="00BB16DE" w:rsidRPr="00FB7EED">
        <w:rPr>
          <w:color w:val="000000"/>
          <w:sz w:val="24"/>
        </w:rPr>
        <w:t xml:space="preserve">        </w:t>
      </w:r>
      <w:r w:rsidRPr="00FB7EED">
        <w:rPr>
          <w:color w:val="000000"/>
          <w:sz w:val="24"/>
        </w:rPr>
        <w:t xml:space="preserve">  </w:t>
      </w:r>
      <w:r w:rsidRPr="00FB7EED">
        <w:rPr>
          <w:color w:val="000000"/>
          <w:sz w:val="24"/>
        </w:rPr>
        <w:t>系主任审核：</w:t>
      </w:r>
      <w:r w:rsidRPr="00FB7EED">
        <w:rPr>
          <w:color w:val="000000"/>
          <w:sz w:val="24"/>
        </w:rPr>
        <w:t xml:space="preserve">         </w:t>
      </w:r>
      <w:r w:rsidR="00BB16DE" w:rsidRPr="00FB7EED">
        <w:rPr>
          <w:color w:val="000000"/>
          <w:sz w:val="24"/>
        </w:rPr>
        <w:t xml:space="preserve">    </w:t>
      </w:r>
      <w:r w:rsidRPr="00FB7EED">
        <w:rPr>
          <w:color w:val="000000"/>
          <w:sz w:val="24"/>
        </w:rPr>
        <w:t>院长签字：</w:t>
      </w:r>
    </w:p>
    <w:p w:rsidR="00FB033F" w:rsidRPr="00FB7EED" w:rsidRDefault="00A239B8" w:rsidP="00397791">
      <w:pPr>
        <w:spacing w:line="360" w:lineRule="auto"/>
        <w:rPr>
          <w:color w:val="000000"/>
          <w:sz w:val="18"/>
          <w:szCs w:val="18"/>
        </w:rPr>
      </w:pPr>
      <w:r w:rsidRPr="00FB7EED">
        <w:rPr>
          <w:color w:val="000000"/>
          <w:sz w:val="18"/>
          <w:szCs w:val="18"/>
        </w:rPr>
        <w:t>注：教学大纲电子版公布在本学院课程网站上，并发送到教务处存档。</w:t>
      </w:r>
    </w:p>
    <w:sectPr w:rsidR="00FB033F" w:rsidRPr="00FB7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0A" w:rsidRDefault="002A5A0A" w:rsidP="00D30140">
      <w:r>
        <w:separator/>
      </w:r>
    </w:p>
  </w:endnote>
  <w:endnote w:type="continuationSeparator" w:id="0">
    <w:p w:rsidR="002A5A0A" w:rsidRDefault="002A5A0A" w:rsidP="00D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0A" w:rsidRDefault="002A5A0A" w:rsidP="00D30140">
      <w:r>
        <w:separator/>
      </w:r>
    </w:p>
  </w:footnote>
  <w:footnote w:type="continuationSeparator" w:id="0">
    <w:p w:rsidR="002A5A0A" w:rsidRDefault="002A5A0A" w:rsidP="00D3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4B"/>
    <w:rsid w:val="00040C9A"/>
    <w:rsid w:val="001B146E"/>
    <w:rsid w:val="002A5A0A"/>
    <w:rsid w:val="00397791"/>
    <w:rsid w:val="00670D13"/>
    <w:rsid w:val="00732E30"/>
    <w:rsid w:val="009A7368"/>
    <w:rsid w:val="00A239B8"/>
    <w:rsid w:val="00A9201E"/>
    <w:rsid w:val="00AA4AD8"/>
    <w:rsid w:val="00AB0BCB"/>
    <w:rsid w:val="00AC144B"/>
    <w:rsid w:val="00B62B1A"/>
    <w:rsid w:val="00BB16DE"/>
    <w:rsid w:val="00D236CE"/>
    <w:rsid w:val="00D24C14"/>
    <w:rsid w:val="00D30140"/>
    <w:rsid w:val="00F61197"/>
    <w:rsid w:val="00FB033F"/>
    <w:rsid w:val="00FB7EED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14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14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14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14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</dc:creator>
  <cp:keywords/>
  <dc:description/>
  <cp:lastModifiedBy>Compute</cp:lastModifiedBy>
  <cp:revision>5</cp:revision>
  <dcterms:created xsi:type="dcterms:W3CDTF">2015-11-15T16:00:00Z</dcterms:created>
  <dcterms:modified xsi:type="dcterms:W3CDTF">2016-03-08T01:23:00Z</dcterms:modified>
</cp:coreProperties>
</file>